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B99" w:rsidRPr="0005293C" w:rsidRDefault="004B7B99" w:rsidP="004B7B99">
      <w:pPr>
        <w:jc w:val="center"/>
        <w:rPr>
          <w:rFonts w:cs="Arial"/>
          <w:b/>
          <w:sz w:val="24"/>
          <w:szCs w:val="24"/>
        </w:rPr>
      </w:pPr>
      <w:r w:rsidRPr="0005293C">
        <w:rPr>
          <w:rFonts w:cs="Arial"/>
          <w:b/>
          <w:sz w:val="24"/>
          <w:szCs w:val="24"/>
        </w:rPr>
        <w:t xml:space="preserve">Załącznik nr </w:t>
      </w:r>
      <w:r w:rsidR="004F1F37" w:rsidRPr="0005293C">
        <w:rPr>
          <w:rFonts w:cs="Arial"/>
          <w:b/>
          <w:sz w:val="24"/>
          <w:szCs w:val="24"/>
        </w:rPr>
        <w:t>7a</w:t>
      </w:r>
    </w:p>
    <w:p w:rsidR="004B7B99" w:rsidRPr="0005293C" w:rsidRDefault="004B7B99" w:rsidP="0005293C">
      <w:pPr>
        <w:spacing w:after="0"/>
        <w:jc w:val="center"/>
        <w:rPr>
          <w:rFonts w:cs="Arial"/>
          <w:b/>
          <w:sz w:val="24"/>
          <w:szCs w:val="24"/>
        </w:rPr>
      </w:pPr>
      <w:r w:rsidRPr="0005293C">
        <w:rPr>
          <w:rFonts w:cs="Arial"/>
          <w:b/>
          <w:sz w:val="24"/>
          <w:szCs w:val="24"/>
        </w:rPr>
        <w:t>Szczegółowe wymagania techniczne</w:t>
      </w:r>
    </w:p>
    <w:p w:rsidR="004B7B99" w:rsidRPr="0005293C" w:rsidRDefault="004B7B99" w:rsidP="0005293C">
      <w:pPr>
        <w:spacing w:after="0"/>
        <w:jc w:val="center"/>
        <w:rPr>
          <w:rFonts w:cs="Arial"/>
          <w:b/>
          <w:sz w:val="24"/>
          <w:szCs w:val="24"/>
        </w:rPr>
      </w:pPr>
      <w:bookmarkStart w:id="0" w:name="_GoBack"/>
      <w:bookmarkEnd w:id="0"/>
      <w:r w:rsidRPr="0005293C">
        <w:rPr>
          <w:rFonts w:cs="Arial"/>
          <w:b/>
          <w:sz w:val="24"/>
          <w:szCs w:val="24"/>
        </w:rPr>
        <w:t>Ucyfrowienie RTG (RIS,</w:t>
      </w:r>
      <w:r w:rsidR="007061E7" w:rsidRPr="0005293C">
        <w:rPr>
          <w:rFonts w:cs="Arial"/>
          <w:b/>
          <w:sz w:val="24"/>
          <w:szCs w:val="24"/>
        </w:rPr>
        <w:t xml:space="preserve"> </w:t>
      </w:r>
      <w:r w:rsidRPr="0005293C">
        <w:rPr>
          <w:rFonts w:cs="Arial"/>
          <w:b/>
          <w:sz w:val="24"/>
          <w:szCs w:val="24"/>
        </w:rPr>
        <w:t xml:space="preserve">PACS, </w:t>
      </w:r>
      <w:proofErr w:type="spellStart"/>
      <w:r w:rsidRPr="0005293C">
        <w:rPr>
          <w:rFonts w:cs="Arial"/>
          <w:b/>
          <w:sz w:val="24"/>
          <w:szCs w:val="24"/>
        </w:rPr>
        <w:t>Teleradiologia</w:t>
      </w:r>
      <w:proofErr w:type="spellEnd"/>
      <w:r w:rsidRPr="0005293C">
        <w:rPr>
          <w:rFonts w:cs="Arial"/>
          <w:b/>
          <w:sz w:val="24"/>
          <w:szCs w:val="24"/>
        </w:rPr>
        <w:t>)</w:t>
      </w:r>
    </w:p>
    <w:p w:rsidR="00393C5E" w:rsidRDefault="00393C5E" w:rsidP="007D4E2F">
      <w:pPr>
        <w:spacing w:after="0"/>
        <w:rPr>
          <w:rFonts w:ascii="Arial" w:hAnsi="Arial" w:cs="Arial"/>
        </w:rPr>
      </w:pPr>
    </w:p>
    <w:p w:rsidR="004B7B99" w:rsidRDefault="004B7B99" w:rsidP="007D4E2F">
      <w:pPr>
        <w:spacing w:after="0"/>
        <w:rPr>
          <w:rFonts w:ascii="Arial" w:hAnsi="Arial" w:cs="Arial"/>
        </w:rPr>
      </w:pPr>
    </w:p>
    <w:tbl>
      <w:tblPr>
        <w:tblW w:w="14517"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9"/>
        <w:gridCol w:w="11"/>
        <w:gridCol w:w="10"/>
        <w:gridCol w:w="8655"/>
        <w:gridCol w:w="1275"/>
        <w:gridCol w:w="2552"/>
        <w:gridCol w:w="1305"/>
      </w:tblGrid>
      <w:tr w:rsidR="00843462" w:rsidRPr="00B459EA" w:rsidTr="00A23E5D">
        <w:tc>
          <w:tcPr>
            <w:tcW w:w="730" w:type="dxa"/>
            <w:gridSpan w:val="3"/>
            <w:tcBorders>
              <w:top w:val="single" w:sz="4" w:space="0" w:color="000000"/>
              <w:bottom w:val="single" w:sz="4" w:space="0" w:color="000000"/>
              <w:right w:val="single" w:sz="4" w:space="0" w:color="000000"/>
            </w:tcBorders>
            <w:shd w:val="pct10" w:color="auto" w:fill="auto"/>
          </w:tcPr>
          <w:p w:rsidR="00843462" w:rsidRPr="00B459EA" w:rsidRDefault="00843462" w:rsidP="00557EE8">
            <w:pPr>
              <w:widowControl w:val="0"/>
              <w:autoSpaceDE w:val="0"/>
              <w:autoSpaceDN w:val="0"/>
              <w:adjustRightInd w:val="0"/>
              <w:spacing w:after="0" w:line="240" w:lineRule="auto"/>
              <w:jc w:val="center"/>
              <w:rPr>
                <w:rFonts w:ascii="Arial" w:hAnsi="Arial" w:cs="Arial"/>
                <w:b/>
                <w:bCs/>
                <w:sz w:val="16"/>
                <w:szCs w:val="16"/>
              </w:rPr>
            </w:pPr>
            <w:r w:rsidRPr="00B459EA">
              <w:rPr>
                <w:rFonts w:ascii="Arial" w:hAnsi="Arial" w:cs="Arial"/>
                <w:b/>
                <w:bCs/>
                <w:sz w:val="16"/>
                <w:szCs w:val="16"/>
              </w:rPr>
              <w:t>L.p.</w:t>
            </w:r>
          </w:p>
        </w:tc>
        <w:tc>
          <w:tcPr>
            <w:tcW w:w="8655" w:type="dxa"/>
            <w:tcBorders>
              <w:top w:val="single" w:sz="4" w:space="0" w:color="000000"/>
              <w:left w:val="single" w:sz="4" w:space="0" w:color="000000"/>
              <w:bottom w:val="single" w:sz="4" w:space="0" w:color="000000"/>
              <w:right w:val="single" w:sz="4" w:space="0" w:color="000000"/>
            </w:tcBorders>
            <w:shd w:val="pct10" w:color="auto" w:fill="auto"/>
          </w:tcPr>
          <w:p w:rsidR="00843462" w:rsidRPr="00B459EA" w:rsidRDefault="00843462" w:rsidP="00557EE8">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b/>
                <w:bCs/>
                <w:sz w:val="16"/>
                <w:szCs w:val="16"/>
              </w:rPr>
              <w:t>Opis parametrów</w:t>
            </w:r>
          </w:p>
        </w:tc>
        <w:tc>
          <w:tcPr>
            <w:tcW w:w="1275" w:type="dxa"/>
            <w:tcBorders>
              <w:top w:val="single" w:sz="4" w:space="0" w:color="000000"/>
              <w:left w:val="single" w:sz="4" w:space="0" w:color="000000"/>
              <w:bottom w:val="single" w:sz="4" w:space="0" w:color="000000"/>
            </w:tcBorders>
            <w:shd w:val="pct10" w:color="auto" w:fill="auto"/>
            <w:vAlign w:val="center"/>
          </w:tcPr>
          <w:p w:rsidR="00843462" w:rsidRPr="00B459EA" w:rsidRDefault="0084346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b/>
                <w:bCs/>
                <w:sz w:val="16"/>
                <w:szCs w:val="16"/>
              </w:rPr>
              <w:t>Wartość wymagana</w:t>
            </w:r>
          </w:p>
        </w:tc>
        <w:tc>
          <w:tcPr>
            <w:tcW w:w="3857" w:type="dxa"/>
            <w:gridSpan w:val="2"/>
            <w:tcBorders>
              <w:top w:val="single" w:sz="4" w:space="0" w:color="000000"/>
              <w:left w:val="single" w:sz="4" w:space="0" w:color="000000"/>
              <w:bottom w:val="single" w:sz="4" w:space="0" w:color="000000"/>
            </w:tcBorders>
            <w:shd w:val="pct10" w:color="auto" w:fill="auto"/>
          </w:tcPr>
          <w:p w:rsidR="00843462" w:rsidRPr="00B459EA" w:rsidRDefault="00843462" w:rsidP="00557EE8">
            <w:pPr>
              <w:widowControl w:val="0"/>
              <w:autoSpaceDE w:val="0"/>
              <w:autoSpaceDN w:val="0"/>
              <w:adjustRightInd w:val="0"/>
              <w:spacing w:after="0" w:line="240" w:lineRule="auto"/>
              <w:jc w:val="center"/>
              <w:rPr>
                <w:rFonts w:ascii="Arial" w:hAnsi="Arial" w:cs="Arial"/>
                <w:b/>
                <w:color w:val="000000"/>
                <w:sz w:val="16"/>
                <w:szCs w:val="16"/>
                <w:lang w:eastAsia="ar-SA"/>
              </w:rPr>
            </w:pPr>
            <w:r w:rsidRPr="00B459EA">
              <w:rPr>
                <w:rFonts w:ascii="Arial" w:hAnsi="Arial" w:cs="Arial"/>
                <w:b/>
                <w:color w:val="000000"/>
                <w:sz w:val="16"/>
                <w:szCs w:val="16"/>
                <w:lang w:eastAsia="ar-SA"/>
              </w:rPr>
              <w:t>WARTOŚCI, PARAMETRY, DANE TECHNICZNE (wypełnia Wykonawca)</w:t>
            </w:r>
          </w:p>
        </w:tc>
      </w:tr>
      <w:tr w:rsidR="00843462" w:rsidRPr="00B459EA" w:rsidTr="00A23E5D">
        <w:tc>
          <w:tcPr>
            <w:tcW w:w="730" w:type="dxa"/>
            <w:gridSpan w:val="3"/>
            <w:tcBorders>
              <w:top w:val="single" w:sz="4" w:space="0" w:color="000000"/>
              <w:bottom w:val="single" w:sz="4" w:space="0" w:color="000000"/>
              <w:right w:val="single" w:sz="4" w:space="0" w:color="000000"/>
            </w:tcBorders>
            <w:shd w:val="pct10" w:color="auto" w:fill="auto"/>
          </w:tcPr>
          <w:p w:rsidR="00843462" w:rsidRPr="00B459EA" w:rsidRDefault="00843462" w:rsidP="00557E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w:t>
            </w:r>
          </w:p>
        </w:tc>
        <w:tc>
          <w:tcPr>
            <w:tcW w:w="8655" w:type="dxa"/>
            <w:tcBorders>
              <w:top w:val="single" w:sz="4" w:space="0" w:color="000000"/>
              <w:left w:val="single" w:sz="4" w:space="0" w:color="000000"/>
              <w:bottom w:val="single" w:sz="4" w:space="0" w:color="000000"/>
              <w:right w:val="single" w:sz="4" w:space="0" w:color="000000"/>
            </w:tcBorders>
            <w:shd w:val="pct10" w:color="auto" w:fill="auto"/>
          </w:tcPr>
          <w:p w:rsidR="00843462" w:rsidRPr="00B459EA" w:rsidRDefault="00843462" w:rsidP="00557E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B</w:t>
            </w:r>
          </w:p>
        </w:tc>
        <w:tc>
          <w:tcPr>
            <w:tcW w:w="1275" w:type="dxa"/>
            <w:tcBorders>
              <w:top w:val="single" w:sz="4" w:space="0" w:color="000000"/>
              <w:left w:val="single" w:sz="4" w:space="0" w:color="000000"/>
              <w:bottom w:val="single" w:sz="4" w:space="0" w:color="000000"/>
            </w:tcBorders>
            <w:shd w:val="pct10" w:color="auto" w:fill="auto"/>
            <w:vAlign w:val="center"/>
          </w:tcPr>
          <w:p w:rsidR="00843462" w:rsidRPr="00B459EA" w:rsidRDefault="00843462" w:rsidP="00A23E5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C</w:t>
            </w:r>
          </w:p>
        </w:tc>
        <w:tc>
          <w:tcPr>
            <w:tcW w:w="3857" w:type="dxa"/>
            <w:gridSpan w:val="2"/>
            <w:tcBorders>
              <w:top w:val="single" w:sz="4" w:space="0" w:color="000000"/>
              <w:left w:val="single" w:sz="4" w:space="0" w:color="000000"/>
              <w:bottom w:val="single" w:sz="4" w:space="0" w:color="000000"/>
              <w:right w:val="single" w:sz="4" w:space="0" w:color="auto"/>
            </w:tcBorders>
            <w:shd w:val="pct10" w:color="auto" w:fill="auto"/>
          </w:tcPr>
          <w:p w:rsidR="00843462" w:rsidRPr="00B459EA" w:rsidRDefault="00843462" w:rsidP="00557EE8">
            <w:pPr>
              <w:widowControl w:val="0"/>
              <w:autoSpaceDE w:val="0"/>
              <w:autoSpaceDN w:val="0"/>
              <w:adjustRightInd w:val="0"/>
              <w:spacing w:after="0" w:line="240" w:lineRule="auto"/>
              <w:jc w:val="center"/>
              <w:rPr>
                <w:rFonts w:ascii="Arial" w:hAnsi="Arial" w:cs="Arial"/>
                <w:b/>
                <w:color w:val="000000"/>
                <w:sz w:val="16"/>
                <w:szCs w:val="16"/>
                <w:lang w:eastAsia="ar-SA"/>
              </w:rPr>
            </w:pPr>
            <w:r>
              <w:rPr>
                <w:rFonts w:ascii="Arial" w:hAnsi="Arial" w:cs="Arial"/>
                <w:b/>
                <w:color w:val="000000"/>
                <w:sz w:val="16"/>
                <w:szCs w:val="16"/>
                <w:lang w:eastAsia="ar-SA"/>
              </w:rPr>
              <w:t>D</w:t>
            </w:r>
          </w:p>
        </w:tc>
      </w:tr>
      <w:tr w:rsidR="004B7B99" w:rsidRPr="00B459EA" w:rsidTr="00A23E5D">
        <w:tc>
          <w:tcPr>
            <w:tcW w:w="14517" w:type="dxa"/>
            <w:gridSpan w:val="7"/>
            <w:tcBorders>
              <w:top w:val="single" w:sz="4" w:space="0" w:color="000000"/>
              <w:bottom w:val="single" w:sz="4" w:space="0" w:color="000000"/>
              <w:right w:val="single" w:sz="4" w:space="0" w:color="auto"/>
            </w:tcBorders>
            <w:vAlign w:val="center"/>
          </w:tcPr>
          <w:p w:rsidR="004B7B99" w:rsidRPr="0020467C" w:rsidRDefault="004B7B99" w:rsidP="00A23E5D">
            <w:pPr>
              <w:pStyle w:val="Akapitzlist"/>
              <w:widowControl w:val="0"/>
              <w:numPr>
                <w:ilvl w:val="0"/>
                <w:numId w:val="25"/>
              </w:numPr>
              <w:autoSpaceDE w:val="0"/>
              <w:autoSpaceDN w:val="0"/>
              <w:adjustRightInd w:val="0"/>
              <w:spacing w:after="0" w:line="240" w:lineRule="auto"/>
              <w:jc w:val="center"/>
              <w:rPr>
                <w:rFonts w:ascii="Arial" w:hAnsi="Arial" w:cs="Arial"/>
                <w:b/>
                <w:bCs/>
                <w:sz w:val="16"/>
                <w:szCs w:val="16"/>
              </w:rPr>
            </w:pPr>
            <w:r w:rsidRPr="0020467C">
              <w:rPr>
                <w:rFonts w:ascii="Arial" w:hAnsi="Arial" w:cs="Arial"/>
                <w:b/>
                <w:sz w:val="28"/>
                <w:szCs w:val="28"/>
              </w:rPr>
              <w:t>Wymagania ogólne</w:t>
            </w: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autoSpaceDE w:val="0"/>
              <w:autoSpaceDN w:val="0"/>
              <w:adjustRightInd w:val="0"/>
              <w:spacing w:after="0" w:line="240" w:lineRule="auto"/>
              <w:rPr>
                <w:rFonts w:ascii="Arial" w:eastAsia="Calibri" w:hAnsi="Arial" w:cs="Arial"/>
                <w:sz w:val="16"/>
                <w:szCs w:val="16"/>
                <w:lang w:eastAsia="en-US"/>
              </w:rPr>
            </w:pPr>
            <w:r w:rsidRPr="00B459EA">
              <w:rPr>
                <w:rFonts w:ascii="Arial" w:eastAsia="Calibri" w:hAnsi="Arial" w:cs="Arial"/>
                <w:sz w:val="16"/>
                <w:szCs w:val="16"/>
                <w:lang w:eastAsia="en-US"/>
              </w:rPr>
              <w:t>W czasie prowadzenia prac wykonawczych należy przestrzegać wszystkich norm i przepisów prawnych odnoszących się do przedmiotu umowy, a w szczególności:</w:t>
            </w:r>
          </w:p>
          <w:p w:rsidR="00A276D2" w:rsidRPr="00B459EA" w:rsidRDefault="00A276D2" w:rsidP="00557EE8">
            <w:pPr>
              <w:pStyle w:val="Akapitzlist"/>
              <w:numPr>
                <w:ilvl w:val="0"/>
                <w:numId w:val="18"/>
              </w:numPr>
              <w:autoSpaceDE w:val="0"/>
              <w:autoSpaceDN w:val="0"/>
              <w:adjustRightInd w:val="0"/>
              <w:spacing w:after="0" w:line="240" w:lineRule="auto"/>
              <w:rPr>
                <w:rFonts w:ascii="Arial" w:eastAsia="Calibri" w:hAnsi="Arial" w:cs="Arial"/>
                <w:sz w:val="16"/>
                <w:szCs w:val="16"/>
                <w:lang w:eastAsia="en-US"/>
              </w:rPr>
            </w:pPr>
            <w:r w:rsidRPr="00B459EA">
              <w:rPr>
                <w:rFonts w:ascii="Arial" w:eastAsia="Calibri" w:hAnsi="Arial" w:cs="Arial"/>
                <w:sz w:val="16"/>
                <w:szCs w:val="16"/>
                <w:lang w:eastAsia="en-US"/>
              </w:rPr>
              <w:t>Zgodność z przepisami i wymogami NFZ</w:t>
            </w:r>
          </w:p>
          <w:p w:rsidR="00A276D2" w:rsidRPr="00B459EA" w:rsidRDefault="00A276D2" w:rsidP="00557EE8">
            <w:pPr>
              <w:pStyle w:val="Akapitzlist"/>
              <w:numPr>
                <w:ilvl w:val="0"/>
                <w:numId w:val="18"/>
              </w:numPr>
              <w:autoSpaceDE w:val="0"/>
              <w:autoSpaceDN w:val="0"/>
              <w:adjustRightInd w:val="0"/>
              <w:spacing w:after="0" w:line="240" w:lineRule="auto"/>
              <w:rPr>
                <w:rFonts w:ascii="Arial" w:eastAsia="Calibri" w:hAnsi="Arial" w:cs="Arial"/>
                <w:sz w:val="16"/>
                <w:szCs w:val="16"/>
                <w:lang w:eastAsia="en-US"/>
              </w:rPr>
            </w:pPr>
            <w:r w:rsidRPr="00B459EA">
              <w:rPr>
                <w:rFonts w:ascii="Arial" w:eastAsia="Calibri" w:hAnsi="Arial" w:cs="Arial"/>
                <w:sz w:val="16"/>
                <w:szCs w:val="16"/>
                <w:lang w:eastAsia="en-US"/>
              </w:rPr>
              <w:t>Zgodność PACS ze szczegółowymi wymogami standardu DICOM 3.0</w:t>
            </w:r>
          </w:p>
          <w:p w:rsidR="00A276D2" w:rsidRPr="00B459EA" w:rsidRDefault="00A276D2" w:rsidP="00557EE8">
            <w:pPr>
              <w:pStyle w:val="Akapitzlist"/>
              <w:numPr>
                <w:ilvl w:val="0"/>
                <w:numId w:val="18"/>
              </w:numPr>
              <w:autoSpaceDE w:val="0"/>
              <w:autoSpaceDN w:val="0"/>
              <w:adjustRightInd w:val="0"/>
              <w:spacing w:after="0" w:line="240" w:lineRule="auto"/>
              <w:rPr>
                <w:rFonts w:ascii="Arial" w:eastAsia="Calibri" w:hAnsi="Arial" w:cs="Arial"/>
                <w:sz w:val="16"/>
                <w:szCs w:val="16"/>
                <w:lang w:eastAsia="en-US"/>
              </w:rPr>
            </w:pPr>
            <w:r w:rsidRPr="00B459EA">
              <w:rPr>
                <w:rFonts w:ascii="Arial" w:eastAsia="Calibri" w:hAnsi="Arial" w:cs="Arial"/>
                <w:sz w:val="16"/>
                <w:szCs w:val="16"/>
                <w:lang w:eastAsia="en-US"/>
              </w:rPr>
              <w:t>Zgodność z innymi szczegółowymi zarządzeniami i wymogami w zakresie przetwarzania danych wrażliwych</w:t>
            </w:r>
          </w:p>
          <w:p w:rsidR="00A276D2" w:rsidRPr="00B459EA" w:rsidRDefault="00A276D2" w:rsidP="00557EE8">
            <w:pPr>
              <w:pStyle w:val="Akapitzlist"/>
              <w:numPr>
                <w:ilvl w:val="0"/>
                <w:numId w:val="18"/>
              </w:numPr>
              <w:autoSpaceDE w:val="0"/>
              <w:autoSpaceDN w:val="0"/>
              <w:adjustRightInd w:val="0"/>
              <w:spacing w:after="0" w:line="240" w:lineRule="auto"/>
              <w:rPr>
                <w:rFonts w:ascii="Arial" w:eastAsia="Calibri" w:hAnsi="Arial" w:cs="Arial"/>
                <w:sz w:val="16"/>
                <w:szCs w:val="16"/>
                <w:lang w:eastAsia="en-US"/>
              </w:rPr>
            </w:pPr>
            <w:r w:rsidRPr="00B459EA">
              <w:rPr>
                <w:rFonts w:ascii="Arial" w:eastAsia="Calibri" w:hAnsi="Arial" w:cs="Arial"/>
                <w:sz w:val="16"/>
                <w:szCs w:val="16"/>
                <w:lang w:eastAsia="en-US"/>
              </w:rPr>
              <w:t xml:space="preserve">Systemy muszą spełniać wymogi wynikające z ustawy o „Ochronie Danych Osobowych” z 29 czerwca 1997 wraz z późniejszymi zmianami, system musi przechowywać informacje o: </w:t>
            </w:r>
          </w:p>
          <w:p w:rsidR="00A276D2" w:rsidRPr="00B459EA" w:rsidRDefault="00A276D2" w:rsidP="00557EE8">
            <w:pPr>
              <w:pStyle w:val="Akapitzlist"/>
              <w:numPr>
                <w:ilvl w:val="0"/>
                <w:numId w:val="20"/>
              </w:numPr>
              <w:autoSpaceDE w:val="0"/>
              <w:autoSpaceDN w:val="0"/>
              <w:adjustRightInd w:val="0"/>
              <w:spacing w:after="0" w:line="240" w:lineRule="auto"/>
              <w:ind w:left="1753"/>
              <w:rPr>
                <w:rFonts w:ascii="Arial" w:eastAsia="Calibri" w:hAnsi="Arial" w:cs="Arial"/>
                <w:sz w:val="16"/>
                <w:szCs w:val="16"/>
                <w:lang w:eastAsia="en-US"/>
              </w:rPr>
            </w:pPr>
            <w:r w:rsidRPr="00B459EA">
              <w:rPr>
                <w:rFonts w:ascii="Arial" w:eastAsia="Calibri" w:hAnsi="Arial" w:cs="Arial"/>
                <w:sz w:val="16"/>
                <w:szCs w:val="16"/>
                <w:lang w:eastAsia="en-US"/>
              </w:rPr>
              <w:t>Dacie wprowadzenia danych osobowych</w:t>
            </w:r>
          </w:p>
          <w:p w:rsidR="00A276D2" w:rsidRPr="00B459EA" w:rsidRDefault="00A276D2" w:rsidP="00557EE8">
            <w:pPr>
              <w:pStyle w:val="Akapitzlist"/>
              <w:numPr>
                <w:ilvl w:val="0"/>
                <w:numId w:val="20"/>
              </w:numPr>
              <w:autoSpaceDE w:val="0"/>
              <w:autoSpaceDN w:val="0"/>
              <w:adjustRightInd w:val="0"/>
              <w:spacing w:after="0" w:line="240" w:lineRule="auto"/>
              <w:ind w:left="1753"/>
              <w:rPr>
                <w:rFonts w:ascii="Arial" w:eastAsia="Calibri" w:hAnsi="Arial" w:cs="Arial"/>
                <w:sz w:val="16"/>
                <w:szCs w:val="16"/>
                <w:lang w:eastAsia="en-US"/>
              </w:rPr>
            </w:pPr>
            <w:r w:rsidRPr="00B459EA">
              <w:rPr>
                <w:rFonts w:ascii="Arial" w:eastAsia="Calibri" w:hAnsi="Arial" w:cs="Arial"/>
                <w:sz w:val="16"/>
                <w:szCs w:val="16"/>
                <w:lang w:eastAsia="en-US"/>
              </w:rPr>
              <w:t>Identyfikatorze użytkownika wprowadzającego dane</w:t>
            </w:r>
          </w:p>
          <w:p w:rsidR="00A276D2" w:rsidRPr="00B459EA" w:rsidRDefault="00A276D2" w:rsidP="00557EE8">
            <w:pPr>
              <w:pStyle w:val="Akapitzlist"/>
              <w:numPr>
                <w:ilvl w:val="0"/>
                <w:numId w:val="20"/>
              </w:numPr>
              <w:autoSpaceDE w:val="0"/>
              <w:autoSpaceDN w:val="0"/>
              <w:adjustRightInd w:val="0"/>
              <w:spacing w:after="0" w:line="240" w:lineRule="auto"/>
              <w:ind w:left="1753"/>
              <w:rPr>
                <w:rFonts w:ascii="Arial" w:eastAsia="Calibri" w:hAnsi="Arial" w:cs="Arial"/>
                <w:sz w:val="16"/>
                <w:szCs w:val="16"/>
                <w:lang w:eastAsia="en-US"/>
              </w:rPr>
            </w:pPr>
            <w:r w:rsidRPr="00B459EA">
              <w:rPr>
                <w:rFonts w:ascii="Arial" w:eastAsia="Calibri" w:hAnsi="Arial" w:cs="Arial"/>
                <w:sz w:val="16"/>
                <w:szCs w:val="16"/>
                <w:lang w:eastAsia="en-US"/>
              </w:rPr>
              <w:t>Źródłach danych (o ile dane nie pochodzą od osoby, której dotyczą)</w:t>
            </w:r>
          </w:p>
          <w:p w:rsidR="00A276D2" w:rsidRPr="00B459EA" w:rsidRDefault="00A276D2" w:rsidP="00557EE8">
            <w:pPr>
              <w:pStyle w:val="Akapitzlist"/>
              <w:numPr>
                <w:ilvl w:val="0"/>
                <w:numId w:val="20"/>
              </w:numPr>
              <w:autoSpaceDE w:val="0"/>
              <w:autoSpaceDN w:val="0"/>
              <w:adjustRightInd w:val="0"/>
              <w:spacing w:after="0" w:line="240" w:lineRule="auto"/>
              <w:ind w:left="1753"/>
              <w:rPr>
                <w:rFonts w:ascii="Arial" w:eastAsia="Calibri" w:hAnsi="Arial" w:cs="Arial"/>
                <w:sz w:val="16"/>
                <w:szCs w:val="16"/>
                <w:lang w:eastAsia="en-US"/>
              </w:rPr>
            </w:pPr>
            <w:r w:rsidRPr="00B459EA">
              <w:rPr>
                <w:rFonts w:ascii="Arial" w:eastAsia="Calibri" w:hAnsi="Arial" w:cs="Arial"/>
                <w:sz w:val="16"/>
                <w:szCs w:val="16"/>
                <w:lang w:eastAsia="en-US"/>
              </w:rPr>
              <w:t>Odbiorcach danych</w:t>
            </w:r>
          </w:p>
          <w:p w:rsidR="00A276D2" w:rsidRPr="00B459EA" w:rsidRDefault="00A276D2" w:rsidP="00557EE8">
            <w:pPr>
              <w:pStyle w:val="Akapitzlist"/>
              <w:numPr>
                <w:ilvl w:val="0"/>
                <w:numId w:val="20"/>
              </w:numPr>
              <w:autoSpaceDE w:val="0"/>
              <w:autoSpaceDN w:val="0"/>
              <w:adjustRightInd w:val="0"/>
              <w:spacing w:after="0" w:line="240" w:lineRule="auto"/>
              <w:ind w:left="1753"/>
              <w:rPr>
                <w:rFonts w:ascii="Arial" w:eastAsia="Calibri" w:hAnsi="Arial" w:cs="Arial"/>
                <w:sz w:val="16"/>
                <w:szCs w:val="16"/>
                <w:lang w:eastAsia="en-US"/>
              </w:rPr>
            </w:pPr>
            <w:r w:rsidRPr="00B459EA">
              <w:rPr>
                <w:rFonts w:ascii="Arial" w:eastAsia="Calibri" w:hAnsi="Arial" w:cs="Arial"/>
                <w:sz w:val="16"/>
                <w:szCs w:val="16"/>
                <w:lang w:eastAsia="en-US"/>
              </w:rPr>
              <w:t>Dacie i zakresie tego udostępnienia</w:t>
            </w:r>
          </w:p>
          <w:p w:rsidR="00A276D2" w:rsidRPr="00B459EA" w:rsidRDefault="00A276D2" w:rsidP="00557EE8">
            <w:pPr>
              <w:pStyle w:val="Akapitzlist"/>
              <w:numPr>
                <w:ilvl w:val="0"/>
                <w:numId w:val="20"/>
              </w:numPr>
              <w:autoSpaceDE w:val="0"/>
              <w:autoSpaceDN w:val="0"/>
              <w:adjustRightInd w:val="0"/>
              <w:spacing w:after="0" w:line="240" w:lineRule="auto"/>
              <w:ind w:left="1753"/>
              <w:rPr>
                <w:rFonts w:ascii="Arial" w:eastAsia="Calibri" w:hAnsi="Arial" w:cs="Arial"/>
                <w:sz w:val="16"/>
                <w:szCs w:val="16"/>
                <w:lang w:eastAsia="en-US"/>
              </w:rPr>
            </w:pPr>
            <w:r w:rsidRPr="00B459EA">
              <w:rPr>
                <w:rFonts w:ascii="Arial" w:eastAsia="Calibri" w:hAnsi="Arial" w:cs="Arial"/>
                <w:sz w:val="16"/>
                <w:szCs w:val="16"/>
                <w:lang w:eastAsia="en-US"/>
              </w:rPr>
              <w:t xml:space="preserve">Dacie modyfikacji danych osobowych </w:t>
            </w:r>
          </w:p>
          <w:p w:rsidR="00A276D2" w:rsidRPr="00B459EA" w:rsidRDefault="00A276D2" w:rsidP="00557EE8">
            <w:pPr>
              <w:pStyle w:val="Akapitzlist"/>
              <w:numPr>
                <w:ilvl w:val="0"/>
                <w:numId w:val="20"/>
              </w:numPr>
              <w:autoSpaceDE w:val="0"/>
              <w:autoSpaceDN w:val="0"/>
              <w:adjustRightInd w:val="0"/>
              <w:spacing w:after="0" w:line="240" w:lineRule="auto"/>
              <w:ind w:left="1753"/>
              <w:rPr>
                <w:rFonts w:ascii="Arial" w:eastAsia="Calibri" w:hAnsi="Arial" w:cs="Arial"/>
                <w:sz w:val="16"/>
                <w:szCs w:val="16"/>
                <w:lang w:eastAsia="en-US"/>
              </w:rPr>
            </w:pPr>
            <w:r w:rsidRPr="00B459EA">
              <w:rPr>
                <w:rFonts w:ascii="Arial" w:eastAsia="Calibri" w:hAnsi="Arial" w:cs="Arial"/>
                <w:sz w:val="16"/>
                <w:szCs w:val="16"/>
                <w:lang w:eastAsia="en-US"/>
              </w:rPr>
              <w:t>Identyfikatorze operatora modyfikującego dane</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rPr>
          <w:trHeight w:val="587"/>
        </w:trPr>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pStyle w:val="Default"/>
              <w:rPr>
                <w:rFonts w:ascii="Arial" w:hAnsi="Arial" w:cs="Arial"/>
                <w:sz w:val="16"/>
                <w:szCs w:val="16"/>
              </w:rPr>
            </w:pPr>
            <w:r w:rsidRPr="00B459EA">
              <w:rPr>
                <w:rFonts w:ascii="Arial" w:hAnsi="Arial" w:cs="Arial"/>
                <w:sz w:val="16"/>
                <w:szCs w:val="16"/>
              </w:rPr>
              <w:t>Wyrób wprowadzony do obrotu i/lub używania zgodnie z postanowieniami Ustawy o Wyrobach Medycznych z dnia 20 maja 2010 roku, oznakowany znakiem CE zgodnie z wymaganiami dyrektywy 93/42/</w:t>
            </w:r>
            <w:proofErr w:type="gramStart"/>
            <w:r w:rsidRPr="00B459EA">
              <w:rPr>
                <w:rFonts w:ascii="Arial" w:hAnsi="Arial" w:cs="Arial"/>
                <w:sz w:val="16"/>
                <w:szCs w:val="16"/>
              </w:rPr>
              <w:t>EWG .</w:t>
            </w:r>
            <w:proofErr w:type="gramEnd"/>
            <w:r w:rsidRPr="00B459EA">
              <w:rPr>
                <w:rFonts w:ascii="Arial" w:hAnsi="Arial" w:cs="Arial"/>
                <w:sz w:val="16"/>
                <w:szCs w:val="16"/>
              </w:rPr>
              <w:t xml:space="preserve"> Załączyć certyfikaty/właściwe dokumenty </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A276D2" w:rsidRPr="00B459EA" w:rsidRDefault="00A276D2" w:rsidP="00557EE8">
            <w:pPr>
              <w:pStyle w:val="Normalny1"/>
              <w:autoSpaceDE w:val="0"/>
              <w:spacing w:after="0" w:line="100" w:lineRule="atLeast"/>
              <w:rPr>
                <w:rFonts w:ascii="Arial" w:hAnsi="Arial" w:cs="Arial"/>
                <w:sz w:val="16"/>
                <w:szCs w:val="16"/>
              </w:rPr>
            </w:pPr>
            <w:r w:rsidRPr="00B459EA">
              <w:rPr>
                <w:rFonts w:ascii="Arial" w:hAnsi="Arial" w:cs="Arial"/>
                <w:sz w:val="16"/>
                <w:szCs w:val="16"/>
              </w:rPr>
              <w:t>Producent oferowanego oprogramowania posiada min: certyfikację ISO 9001, ISO13485, ISO 27001.</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pStyle w:val="Normalny1"/>
              <w:snapToGrid w:val="0"/>
              <w:spacing w:after="0" w:line="100" w:lineRule="atLeast"/>
              <w:jc w:val="center"/>
              <w:rPr>
                <w:rFonts w:ascii="Arial" w:hAnsi="Arial" w:cs="Arial"/>
                <w:color w:val="000000"/>
                <w:sz w:val="16"/>
                <w:szCs w:val="16"/>
              </w:rPr>
            </w:pPr>
            <w:r w:rsidRPr="00B459EA">
              <w:rPr>
                <w:rFonts w:ascii="Arial" w:hAnsi="Arial" w:cs="Arial"/>
                <w:color w:val="000000"/>
                <w:sz w:val="16"/>
                <w:szCs w:val="16"/>
              </w:rPr>
              <w:t>TAK załączyć</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pStyle w:val="Default"/>
              <w:rPr>
                <w:rFonts w:ascii="Arial" w:hAnsi="Arial" w:cs="Arial"/>
                <w:sz w:val="16"/>
                <w:szCs w:val="16"/>
              </w:rPr>
            </w:pPr>
            <w:r w:rsidRPr="00B459EA">
              <w:rPr>
                <w:rFonts w:ascii="Arial" w:hAnsi="Arial" w:cs="Arial"/>
                <w:sz w:val="16"/>
                <w:szCs w:val="16"/>
              </w:rPr>
              <w:t xml:space="preserve">System powinien umożliwiać automatyczną współpracę w zakresie przyjmowania zleceń i odsyłania wyników, wg standardu HL7, z systemem szpitalnym (HIS/SSI), oraz systemami </w:t>
            </w:r>
            <w:proofErr w:type="spellStart"/>
            <w:r w:rsidRPr="00B459EA">
              <w:rPr>
                <w:rFonts w:ascii="Arial" w:hAnsi="Arial" w:cs="Arial"/>
                <w:sz w:val="16"/>
                <w:szCs w:val="16"/>
              </w:rPr>
              <w:t>teleradiologicznymi</w:t>
            </w:r>
            <w:proofErr w:type="spellEnd"/>
            <w:r w:rsidRPr="00B459EA">
              <w:rPr>
                <w:rFonts w:ascii="Arial" w:hAnsi="Arial" w:cs="Arial"/>
                <w:sz w:val="16"/>
                <w:szCs w:val="16"/>
              </w:rPr>
              <w:t xml:space="preserve"> (TELE/VPN). </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pStyle w:val="Default"/>
              <w:rPr>
                <w:rFonts w:ascii="Arial" w:hAnsi="Arial" w:cs="Arial"/>
                <w:sz w:val="16"/>
                <w:szCs w:val="16"/>
              </w:rPr>
            </w:pPr>
            <w:r w:rsidRPr="00B459EA">
              <w:rPr>
                <w:rFonts w:ascii="Arial" w:hAnsi="Arial" w:cs="Arial"/>
                <w:sz w:val="16"/>
                <w:szCs w:val="16"/>
              </w:rPr>
              <w:t>System powinien umożliwiać współpracę/komunikację w zakresie Elektronicznego Obiegu Dokumentów Medycznych z uwzględnieniem:</w:t>
            </w:r>
          </w:p>
          <w:p w:rsidR="00A276D2" w:rsidRPr="00B459EA" w:rsidRDefault="00A276D2" w:rsidP="00557EE8">
            <w:pPr>
              <w:pStyle w:val="Default"/>
              <w:numPr>
                <w:ilvl w:val="0"/>
                <w:numId w:val="24"/>
              </w:numPr>
              <w:rPr>
                <w:rFonts w:ascii="Arial" w:hAnsi="Arial" w:cs="Arial"/>
                <w:sz w:val="16"/>
                <w:szCs w:val="16"/>
              </w:rPr>
            </w:pPr>
            <w:r w:rsidRPr="00B459EA">
              <w:rPr>
                <w:rFonts w:ascii="Arial" w:hAnsi="Arial" w:cs="Arial"/>
                <w:sz w:val="16"/>
                <w:szCs w:val="16"/>
              </w:rPr>
              <w:t>Obowiązujących standardów min. HL7 CDA</w:t>
            </w:r>
          </w:p>
          <w:p w:rsidR="00A276D2" w:rsidRPr="00B459EA" w:rsidRDefault="00A276D2" w:rsidP="00557EE8">
            <w:pPr>
              <w:pStyle w:val="Bezodstpw"/>
              <w:numPr>
                <w:ilvl w:val="0"/>
                <w:numId w:val="15"/>
              </w:numPr>
              <w:rPr>
                <w:rFonts w:ascii="Arial" w:eastAsia="Dotum" w:hAnsi="Arial" w:cs="Arial"/>
                <w:sz w:val="16"/>
                <w:szCs w:val="16"/>
                <w:lang w:val="en-US"/>
              </w:rPr>
            </w:pPr>
            <w:proofErr w:type="spellStart"/>
            <w:r w:rsidRPr="00B459EA">
              <w:rPr>
                <w:rFonts w:ascii="Arial" w:hAnsi="Arial" w:cs="Arial"/>
                <w:sz w:val="16"/>
                <w:szCs w:val="16"/>
                <w:lang w:val="en-US"/>
              </w:rPr>
              <w:t>Profili</w:t>
            </w:r>
            <w:proofErr w:type="spellEnd"/>
            <w:r w:rsidRPr="00B459EA">
              <w:rPr>
                <w:rFonts w:ascii="Arial" w:hAnsi="Arial" w:cs="Arial"/>
                <w:sz w:val="16"/>
                <w:szCs w:val="16"/>
                <w:lang w:val="en-US"/>
              </w:rPr>
              <w:t xml:space="preserve"> IHE (min.</w:t>
            </w:r>
            <w:r w:rsidRPr="00B459EA">
              <w:rPr>
                <w:rFonts w:ascii="Arial" w:eastAsia="Dotum" w:hAnsi="Arial" w:cs="Arial"/>
                <w:sz w:val="16"/>
                <w:szCs w:val="16"/>
                <w:lang w:val="en-US"/>
              </w:rPr>
              <w:t xml:space="preserve"> Scheduled Workflow, Patient Information Reconciliation, Consistent Time, Portable Data for Imaging)</w:t>
            </w:r>
          </w:p>
          <w:p w:rsidR="00A276D2" w:rsidRPr="00B459EA" w:rsidRDefault="00A276D2" w:rsidP="00557EE8">
            <w:pPr>
              <w:pStyle w:val="Bezodstpw"/>
              <w:ind w:left="0" w:firstLine="0"/>
              <w:rPr>
                <w:rFonts w:ascii="Arial" w:eastAsia="Dotum" w:hAnsi="Arial" w:cs="Arial"/>
                <w:sz w:val="16"/>
                <w:szCs w:val="16"/>
              </w:rPr>
            </w:pPr>
            <w:r w:rsidRPr="00B459EA">
              <w:rPr>
                <w:rFonts w:ascii="Arial" w:hAnsi="Arial" w:cs="Arial"/>
                <w:sz w:val="16"/>
                <w:szCs w:val="16"/>
              </w:rPr>
              <w:t>Zamawiający wymaga przeprowadzenia integracji systemowej pomiędzy aktualnie użytkowanym systemem klasy HIS/SSI</w:t>
            </w:r>
            <w:r>
              <w:rPr>
                <w:rFonts w:ascii="Arial" w:hAnsi="Arial" w:cs="Arial"/>
                <w:sz w:val="16"/>
                <w:szCs w:val="16"/>
              </w:rPr>
              <w:t xml:space="preserve"> – </w:t>
            </w:r>
            <w:proofErr w:type="spellStart"/>
            <w:r>
              <w:rPr>
                <w:rFonts w:ascii="Arial" w:hAnsi="Arial" w:cs="Arial"/>
                <w:sz w:val="16"/>
                <w:szCs w:val="16"/>
              </w:rPr>
              <w:t>Kamsoft</w:t>
            </w:r>
            <w:proofErr w:type="spellEnd"/>
            <w:r>
              <w:rPr>
                <w:rFonts w:ascii="Arial" w:hAnsi="Arial" w:cs="Arial"/>
                <w:sz w:val="16"/>
                <w:szCs w:val="16"/>
              </w:rPr>
              <w:t xml:space="preserve"> S.A. (Katowice)</w:t>
            </w:r>
            <w:r w:rsidRPr="00B459EA">
              <w:rPr>
                <w:rFonts w:ascii="Arial" w:eastAsia="Dotum" w:hAnsi="Arial" w:cs="Arial"/>
                <w:sz w:val="16"/>
                <w:szCs w:val="16"/>
              </w:rPr>
              <w:t>, a oferowanym systemem RIS/PACS będącym przedmiotem w/w zamówienia. Koszty integracji ponosić będzie Wykonawca. Zamawiający nie będzie uczestniczył w pozyskiwaniu stosownych ofert w tym zakresie.</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4B7B99" w:rsidRPr="00B459EA" w:rsidTr="00A23E5D">
        <w:tc>
          <w:tcPr>
            <w:tcW w:w="13212" w:type="dxa"/>
            <w:gridSpan w:val="6"/>
            <w:tcBorders>
              <w:top w:val="single" w:sz="4" w:space="0" w:color="000000"/>
              <w:bottom w:val="single" w:sz="4" w:space="0" w:color="000000"/>
            </w:tcBorders>
            <w:vAlign w:val="center"/>
          </w:tcPr>
          <w:p w:rsidR="004B7B99" w:rsidRPr="0020467C" w:rsidRDefault="004B7B99" w:rsidP="00A23E5D">
            <w:pPr>
              <w:pStyle w:val="Akapitzlist"/>
              <w:widowControl w:val="0"/>
              <w:numPr>
                <w:ilvl w:val="0"/>
                <w:numId w:val="25"/>
              </w:numPr>
              <w:autoSpaceDE w:val="0"/>
              <w:autoSpaceDN w:val="0"/>
              <w:adjustRightInd w:val="0"/>
              <w:spacing w:after="0" w:line="240" w:lineRule="auto"/>
              <w:jc w:val="center"/>
              <w:rPr>
                <w:rFonts w:ascii="Arial" w:hAnsi="Arial" w:cs="Arial"/>
                <w:b/>
                <w:sz w:val="28"/>
                <w:szCs w:val="28"/>
              </w:rPr>
            </w:pPr>
            <w:r w:rsidRPr="0020467C">
              <w:rPr>
                <w:rFonts w:ascii="Arial" w:hAnsi="Arial" w:cs="Arial"/>
                <w:b/>
                <w:bCs/>
                <w:sz w:val="28"/>
                <w:szCs w:val="28"/>
              </w:rPr>
              <w:t>System archiwizacji i d</w:t>
            </w:r>
            <w:r>
              <w:rPr>
                <w:rFonts w:ascii="Arial" w:hAnsi="Arial" w:cs="Arial"/>
                <w:b/>
                <w:bCs/>
                <w:sz w:val="28"/>
                <w:szCs w:val="28"/>
              </w:rPr>
              <w:t>ystrybucji obrazów (PACS) – 1szt</w:t>
            </w:r>
            <w:r w:rsidRPr="0020467C">
              <w:rPr>
                <w:rFonts w:ascii="Arial" w:hAnsi="Arial" w:cs="Arial"/>
                <w:b/>
                <w:bCs/>
                <w:sz w:val="28"/>
                <w:szCs w:val="28"/>
              </w:rPr>
              <w:t>.</w:t>
            </w:r>
          </w:p>
        </w:tc>
        <w:tc>
          <w:tcPr>
            <w:tcW w:w="1305" w:type="dxa"/>
            <w:tcBorders>
              <w:top w:val="single" w:sz="4" w:space="0" w:color="000000"/>
              <w:bottom w:val="single" w:sz="4" w:space="0" w:color="000000"/>
            </w:tcBorders>
            <w:vAlign w:val="center"/>
          </w:tcPr>
          <w:p w:rsidR="004B7B99" w:rsidRPr="00B459EA" w:rsidRDefault="004B7B99" w:rsidP="00557EE8">
            <w:pPr>
              <w:pStyle w:val="Akapitzlist"/>
              <w:widowControl w:val="0"/>
              <w:autoSpaceDE w:val="0"/>
              <w:autoSpaceDN w:val="0"/>
              <w:adjustRightInd w:val="0"/>
              <w:spacing w:after="0" w:line="240" w:lineRule="auto"/>
              <w:ind w:left="1080"/>
              <w:jc w:val="center"/>
              <w:rPr>
                <w:rFonts w:ascii="Arial" w:hAnsi="Arial" w:cs="Arial"/>
                <w:b/>
                <w:bCs/>
                <w:sz w:val="28"/>
                <w:szCs w:val="28"/>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Producent</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Podać</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Nazwa i typ</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Podać</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Oferowany system: Serwer PACS, Serwer RIS,</w:t>
            </w:r>
            <w:r>
              <w:rPr>
                <w:rFonts w:ascii="Arial" w:hAnsi="Arial" w:cs="Arial"/>
                <w:sz w:val="16"/>
                <w:szCs w:val="16"/>
              </w:rPr>
              <w:t xml:space="preserve"> Serwer Dystrybucji Obrazów</w:t>
            </w:r>
            <w:r w:rsidRPr="00B459EA">
              <w:rPr>
                <w:rFonts w:ascii="Arial" w:hAnsi="Arial" w:cs="Arial"/>
                <w:sz w:val="16"/>
                <w:szCs w:val="16"/>
              </w:rPr>
              <w:t xml:space="preserve"> jednego producenta</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 xml:space="preserve">Dostęp do na panelu zarządzającego systemem PACS/WEB z dowolnego komputera w sieci poprzez przeglądarkę min. FireFox, IE bez konieczności instalowania dodatkowych wtyczek. </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color w:val="1F497D" w:themeColor="text2"/>
                <w:sz w:val="16"/>
                <w:szCs w:val="16"/>
              </w:rPr>
            </w:pPr>
          </w:p>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eastAsia="Dotum" w:hAnsi="Arial" w:cs="Arial"/>
                <w:sz w:val="16"/>
                <w:szCs w:val="16"/>
              </w:rPr>
              <w:t xml:space="preserve">Ilość licencji otwartych dla urządzeń DICOM zgodna z ilością podpinanych urządzeń min. </w:t>
            </w:r>
            <w:r>
              <w:rPr>
                <w:rFonts w:ascii="Arial" w:eastAsia="Dotum" w:hAnsi="Arial" w:cs="Arial"/>
                <w:b/>
                <w:sz w:val="16"/>
                <w:szCs w:val="16"/>
              </w:rPr>
              <w:t>4</w:t>
            </w:r>
            <w:r w:rsidRPr="00B459EA">
              <w:rPr>
                <w:rFonts w:ascii="Arial" w:eastAsia="Dotum" w:hAnsi="Arial" w:cs="Arial"/>
                <w:b/>
                <w:sz w:val="16"/>
                <w:szCs w:val="16"/>
              </w:rPr>
              <w:t xml:space="preserve"> szt.</w:t>
            </w:r>
            <w:r w:rsidRPr="00B459EA">
              <w:rPr>
                <w:rFonts w:ascii="Arial" w:eastAsia="Dotum" w:hAnsi="Arial" w:cs="Arial"/>
                <w:sz w:val="16"/>
                <w:szCs w:val="16"/>
              </w:rPr>
              <w:t xml:space="preserve"> Podłączane urządzenia diagnostyczne Zamawiającego wyposażone są w moduł DICOM/WORKLIST. Ewentualne koszty serwisowe związane z podłączeniem urządzeń diagnostyc</w:t>
            </w:r>
            <w:r>
              <w:rPr>
                <w:rFonts w:ascii="Arial" w:eastAsia="Dotum" w:hAnsi="Arial" w:cs="Arial"/>
                <w:sz w:val="16"/>
                <w:szCs w:val="16"/>
              </w:rPr>
              <w:t>znych do PACS ponosi Wykonawca</w:t>
            </w:r>
            <w:r w:rsidRPr="00B459EA">
              <w:rPr>
                <w:rFonts w:ascii="Arial" w:eastAsia="Dotum" w:hAnsi="Arial" w:cs="Arial"/>
                <w:sz w:val="16"/>
                <w:szCs w:val="16"/>
              </w:rPr>
              <w:t xml:space="preserve">. </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 podać ilość licencji</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eastAsia="Dotum" w:hAnsi="Arial" w:cs="Arial"/>
                <w:sz w:val="16"/>
                <w:szCs w:val="16"/>
              </w:rPr>
            </w:pPr>
            <w:r w:rsidRPr="00B459EA">
              <w:rPr>
                <w:rFonts w:ascii="Arial" w:eastAsia="Dotum" w:hAnsi="Arial" w:cs="Arial"/>
                <w:sz w:val="16"/>
                <w:szCs w:val="16"/>
              </w:rPr>
              <w:t>System umożliwia komunikację z systemami HIS/RIS za pomocą protokołu min.</w:t>
            </w:r>
            <w:r>
              <w:rPr>
                <w:rFonts w:ascii="Arial" w:eastAsia="Dotum" w:hAnsi="Arial" w:cs="Arial"/>
                <w:sz w:val="16"/>
                <w:szCs w:val="16"/>
              </w:rPr>
              <w:t xml:space="preserve"> </w:t>
            </w:r>
            <w:r w:rsidRPr="00B459EA">
              <w:rPr>
                <w:rFonts w:ascii="Arial" w:eastAsia="Dotum" w:hAnsi="Arial" w:cs="Arial"/>
                <w:sz w:val="16"/>
                <w:szCs w:val="16"/>
              </w:rPr>
              <w:t>HL7.</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color w:val="000000"/>
                <w:sz w:val="16"/>
                <w:szCs w:val="16"/>
              </w:rPr>
              <w:t>System posiada polski interfejs użytkownika</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color w:val="000000"/>
                <w:sz w:val="16"/>
                <w:szCs w:val="16"/>
              </w:rPr>
            </w:pPr>
            <w:r w:rsidRPr="00B459EA">
              <w:rPr>
                <w:rFonts w:ascii="Arial" w:hAnsi="Arial" w:cs="Arial"/>
                <w:color w:val="000000"/>
                <w:sz w:val="16"/>
                <w:szCs w:val="16"/>
              </w:rPr>
              <w:t>System posiada polską pomoc kontekstową</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System w pełni zgodny ze standardem DICOM 3.0 w zakresie komunikacji z urządzeniami medycznymi</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System umożliwia automatyczną komunikację z innymi systemami w standardzie DICOM</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 xml:space="preserve">Oprogramowanie wykorzystuje niekomercyjny system bazy danych </w:t>
            </w:r>
            <w:r>
              <w:rPr>
                <w:rFonts w:ascii="Arial" w:hAnsi="Arial" w:cs="Arial"/>
                <w:sz w:val="16"/>
                <w:szCs w:val="16"/>
              </w:rPr>
              <w:t>np</w:t>
            </w:r>
            <w:r w:rsidRPr="00B459EA">
              <w:rPr>
                <w:rFonts w:ascii="Arial" w:hAnsi="Arial" w:cs="Arial"/>
                <w:sz w:val="16"/>
                <w:szCs w:val="16"/>
              </w:rPr>
              <w:t xml:space="preserve">. </w:t>
            </w:r>
            <w:proofErr w:type="spellStart"/>
            <w:r w:rsidRPr="00B459EA">
              <w:rPr>
                <w:rFonts w:ascii="Arial" w:hAnsi="Arial" w:cs="Arial"/>
                <w:sz w:val="16"/>
                <w:szCs w:val="16"/>
              </w:rPr>
              <w:t>postgreSQL</w:t>
            </w:r>
            <w:proofErr w:type="spellEnd"/>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 xml:space="preserve">System posiada pełną obsługę protokołów DICOM: </w:t>
            </w:r>
          </w:p>
          <w:p w:rsidR="00A276D2" w:rsidRPr="00B459EA" w:rsidRDefault="00A276D2" w:rsidP="00557EE8">
            <w:pPr>
              <w:pStyle w:val="Akapitzlist"/>
              <w:widowControl w:val="0"/>
              <w:numPr>
                <w:ilvl w:val="0"/>
                <w:numId w:val="13"/>
              </w:numPr>
              <w:autoSpaceDE w:val="0"/>
              <w:autoSpaceDN w:val="0"/>
              <w:adjustRightInd w:val="0"/>
              <w:spacing w:after="0" w:line="240" w:lineRule="auto"/>
              <w:rPr>
                <w:rFonts w:ascii="Arial" w:hAnsi="Arial" w:cs="Arial"/>
                <w:sz w:val="16"/>
                <w:szCs w:val="16"/>
              </w:rPr>
            </w:pPr>
            <w:r w:rsidRPr="00B459EA">
              <w:rPr>
                <w:rFonts w:ascii="Arial" w:hAnsi="Arial" w:cs="Arial"/>
                <w:sz w:val="16"/>
                <w:szCs w:val="16"/>
              </w:rPr>
              <w:t>C-</w:t>
            </w:r>
            <w:proofErr w:type="spellStart"/>
            <w:r w:rsidRPr="00B459EA">
              <w:rPr>
                <w:rFonts w:ascii="Arial" w:hAnsi="Arial" w:cs="Arial"/>
                <w:sz w:val="16"/>
                <w:szCs w:val="16"/>
              </w:rPr>
              <w:t>Move</w:t>
            </w:r>
            <w:proofErr w:type="spellEnd"/>
            <w:r w:rsidRPr="00B459EA">
              <w:rPr>
                <w:rFonts w:ascii="Arial" w:hAnsi="Arial" w:cs="Arial"/>
                <w:sz w:val="16"/>
                <w:szCs w:val="16"/>
              </w:rPr>
              <w:t xml:space="preserve">, </w:t>
            </w:r>
          </w:p>
          <w:p w:rsidR="00A276D2" w:rsidRPr="00B459EA" w:rsidRDefault="00A276D2" w:rsidP="00557EE8">
            <w:pPr>
              <w:pStyle w:val="Akapitzlist"/>
              <w:widowControl w:val="0"/>
              <w:numPr>
                <w:ilvl w:val="0"/>
                <w:numId w:val="13"/>
              </w:numPr>
              <w:autoSpaceDE w:val="0"/>
              <w:autoSpaceDN w:val="0"/>
              <w:adjustRightInd w:val="0"/>
              <w:spacing w:after="0" w:line="240" w:lineRule="auto"/>
              <w:rPr>
                <w:rFonts w:ascii="Arial" w:hAnsi="Arial" w:cs="Arial"/>
                <w:sz w:val="16"/>
                <w:szCs w:val="16"/>
              </w:rPr>
            </w:pPr>
            <w:r w:rsidRPr="00B459EA">
              <w:rPr>
                <w:rFonts w:ascii="Arial" w:hAnsi="Arial" w:cs="Arial"/>
                <w:sz w:val="16"/>
                <w:szCs w:val="16"/>
              </w:rPr>
              <w:t>C-</w:t>
            </w:r>
            <w:proofErr w:type="spellStart"/>
            <w:r w:rsidRPr="00B459EA">
              <w:rPr>
                <w:rFonts w:ascii="Arial" w:hAnsi="Arial" w:cs="Arial"/>
                <w:sz w:val="16"/>
                <w:szCs w:val="16"/>
              </w:rPr>
              <w:t>Find</w:t>
            </w:r>
            <w:proofErr w:type="spellEnd"/>
            <w:r w:rsidRPr="00B459EA">
              <w:rPr>
                <w:rFonts w:ascii="Arial" w:hAnsi="Arial" w:cs="Arial"/>
                <w:sz w:val="16"/>
                <w:szCs w:val="16"/>
              </w:rPr>
              <w:t xml:space="preserve">, </w:t>
            </w:r>
          </w:p>
          <w:p w:rsidR="00A276D2" w:rsidRPr="00B459EA" w:rsidRDefault="00A276D2" w:rsidP="00557EE8">
            <w:pPr>
              <w:pStyle w:val="Akapitzlist"/>
              <w:widowControl w:val="0"/>
              <w:numPr>
                <w:ilvl w:val="0"/>
                <w:numId w:val="13"/>
              </w:numPr>
              <w:autoSpaceDE w:val="0"/>
              <w:autoSpaceDN w:val="0"/>
              <w:adjustRightInd w:val="0"/>
              <w:spacing w:after="0" w:line="240" w:lineRule="auto"/>
              <w:rPr>
                <w:rFonts w:ascii="Arial" w:hAnsi="Arial" w:cs="Arial"/>
                <w:sz w:val="16"/>
                <w:szCs w:val="16"/>
                <w:lang w:val="en-GB"/>
              </w:rPr>
            </w:pPr>
            <w:r w:rsidRPr="00B459EA">
              <w:rPr>
                <w:rFonts w:ascii="Arial" w:hAnsi="Arial" w:cs="Arial"/>
                <w:sz w:val="16"/>
                <w:szCs w:val="16"/>
                <w:lang w:val="en-GB"/>
              </w:rPr>
              <w:t xml:space="preserve">C-Store SCU </w:t>
            </w:r>
            <w:r>
              <w:rPr>
                <w:rFonts w:ascii="Arial" w:hAnsi="Arial" w:cs="Arial"/>
                <w:sz w:val="16"/>
                <w:szCs w:val="16"/>
                <w:lang w:val="en-GB"/>
              </w:rPr>
              <w:t>I</w:t>
            </w:r>
            <w:r w:rsidRPr="00B459EA">
              <w:rPr>
                <w:rFonts w:ascii="Arial" w:hAnsi="Arial" w:cs="Arial"/>
                <w:sz w:val="16"/>
                <w:szCs w:val="16"/>
                <w:lang w:val="en-GB"/>
              </w:rPr>
              <w:t xml:space="preserve"> SCP, </w:t>
            </w:r>
          </w:p>
          <w:p w:rsidR="00A276D2" w:rsidRPr="00B459EA" w:rsidRDefault="00A276D2" w:rsidP="00557EE8">
            <w:pPr>
              <w:pStyle w:val="Akapitzlist"/>
              <w:widowControl w:val="0"/>
              <w:numPr>
                <w:ilvl w:val="0"/>
                <w:numId w:val="13"/>
              </w:numPr>
              <w:autoSpaceDE w:val="0"/>
              <w:autoSpaceDN w:val="0"/>
              <w:adjustRightInd w:val="0"/>
              <w:spacing w:after="0" w:line="240" w:lineRule="auto"/>
              <w:rPr>
                <w:rFonts w:ascii="Arial" w:hAnsi="Arial" w:cs="Arial"/>
                <w:sz w:val="16"/>
                <w:szCs w:val="16"/>
              </w:rPr>
            </w:pPr>
            <w:r w:rsidRPr="00B459EA">
              <w:rPr>
                <w:rFonts w:ascii="Arial" w:hAnsi="Arial" w:cs="Arial"/>
                <w:sz w:val="16"/>
                <w:szCs w:val="16"/>
              </w:rPr>
              <w:t xml:space="preserve">DICOM Storage </w:t>
            </w:r>
            <w:proofErr w:type="spellStart"/>
            <w:r w:rsidRPr="00B459EA">
              <w:rPr>
                <w:rFonts w:ascii="Arial" w:hAnsi="Arial" w:cs="Arial"/>
                <w:sz w:val="16"/>
                <w:szCs w:val="16"/>
              </w:rPr>
              <w:t>Commitment</w:t>
            </w:r>
            <w:proofErr w:type="spellEnd"/>
          </w:p>
          <w:p w:rsidR="00A276D2" w:rsidRPr="00B459EA" w:rsidRDefault="00A276D2" w:rsidP="00557EE8">
            <w:pPr>
              <w:pStyle w:val="Akapitzlist"/>
              <w:widowControl w:val="0"/>
              <w:numPr>
                <w:ilvl w:val="0"/>
                <w:numId w:val="13"/>
              </w:numPr>
              <w:autoSpaceDE w:val="0"/>
              <w:autoSpaceDN w:val="0"/>
              <w:adjustRightInd w:val="0"/>
              <w:spacing w:after="0" w:line="240" w:lineRule="auto"/>
              <w:rPr>
                <w:rFonts w:ascii="Arial" w:hAnsi="Arial" w:cs="Arial"/>
                <w:sz w:val="16"/>
                <w:szCs w:val="16"/>
              </w:rPr>
            </w:pPr>
            <w:r w:rsidRPr="00B459EA">
              <w:rPr>
                <w:rFonts w:ascii="Arial" w:hAnsi="Arial" w:cs="Arial"/>
                <w:sz w:val="16"/>
                <w:szCs w:val="16"/>
              </w:rPr>
              <w:t>DICOM MPPS jako SCP i SCU.</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 xml:space="preserve">System obsługuje formaty: </w:t>
            </w:r>
          </w:p>
          <w:p w:rsidR="00A276D2" w:rsidRPr="00B459EA" w:rsidRDefault="00A276D2" w:rsidP="00557EE8">
            <w:pPr>
              <w:pStyle w:val="Akapitzlist"/>
              <w:widowControl w:val="0"/>
              <w:numPr>
                <w:ilvl w:val="0"/>
                <w:numId w:val="14"/>
              </w:numPr>
              <w:autoSpaceDE w:val="0"/>
              <w:autoSpaceDN w:val="0"/>
              <w:adjustRightInd w:val="0"/>
              <w:spacing w:after="0" w:line="240" w:lineRule="auto"/>
              <w:rPr>
                <w:rFonts w:ascii="Arial" w:hAnsi="Arial" w:cs="Arial"/>
                <w:sz w:val="16"/>
                <w:szCs w:val="16"/>
              </w:rPr>
            </w:pPr>
            <w:r w:rsidRPr="00B459EA">
              <w:rPr>
                <w:rFonts w:ascii="Arial" w:hAnsi="Arial" w:cs="Arial"/>
                <w:sz w:val="16"/>
                <w:szCs w:val="16"/>
              </w:rPr>
              <w:t xml:space="preserve">JPEG </w:t>
            </w:r>
            <w:proofErr w:type="spellStart"/>
            <w:r w:rsidRPr="00B459EA">
              <w:rPr>
                <w:rFonts w:ascii="Arial" w:hAnsi="Arial" w:cs="Arial"/>
                <w:sz w:val="16"/>
                <w:szCs w:val="16"/>
              </w:rPr>
              <w:t>LossLess</w:t>
            </w:r>
            <w:proofErr w:type="spellEnd"/>
            <w:r w:rsidRPr="00B459EA">
              <w:rPr>
                <w:rFonts w:ascii="Arial" w:hAnsi="Arial" w:cs="Arial"/>
                <w:sz w:val="16"/>
                <w:szCs w:val="16"/>
              </w:rPr>
              <w:t xml:space="preserve">, </w:t>
            </w:r>
          </w:p>
          <w:p w:rsidR="00A276D2" w:rsidRPr="00B459EA" w:rsidRDefault="00A276D2" w:rsidP="00557EE8">
            <w:pPr>
              <w:pStyle w:val="Akapitzlist"/>
              <w:widowControl w:val="0"/>
              <w:numPr>
                <w:ilvl w:val="0"/>
                <w:numId w:val="14"/>
              </w:numPr>
              <w:autoSpaceDE w:val="0"/>
              <w:autoSpaceDN w:val="0"/>
              <w:adjustRightInd w:val="0"/>
              <w:spacing w:after="0" w:line="240" w:lineRule="auto"/>
              <w:rPr>
                <w:rFonts w:ascii="Arial" w:hAnsi="Arial" w:cs="Arial"/>
                <w:sz w:val="16"/>
                <w:szCs w:val="16"/>
              </w:rPr>
            </w:pPr>
            <w:r w:rsidRPr="00B459EA">
              <w:rPr>
                <w:rFonts w:ascii="Arial" w:hAnsi="Arial" w:cs="Arial"/>
                <w:sz w:val="16"/>
                <w:szCs w:val="16"/>
              </w:rPr>
              <w:t xml:space="preserve">JPEG LS, </w:t>
            </w:r>
          </w:p>
          <w:p w:rsidR="00A276D2" w:rsidRPr="00B459EA" w:rsidRDefault="00A276D2" w:rsidP="00557EE8">
            <w:pPr>
              <w:pStyle w:val="Akapitzlist"/>
              <w:widowControl w:val="0"/>
              <w:numPr>
                <w:ilvl w:val="0"/>
                <w:numId w:val="14"/>
              </w:numPr>
              <w:autoSpaceDE w:val="0"/>
              <w:autoSpaceDN w:val="0"/>
              <w:adjustRightInd w:val="0"/>
              <w:spacing w:after="0" w:line="240" w:lineRule="auto"/>
              <w:rPr>
                <w:rFonts w:ascii="Arial" w:hAnsi="Arial" w:cs="Arial"/>
                <w:sz w:val="16"/>
                <w:szCs w:val="16"/>
              </w:rPr>
            </w:pPr>
            <w:r w:rsidRPr="00B459EA">
              <w:rPr>
                <w:rFonts w:ascii="Arial" w:hAnsi="Arial" w:cs="Arial"/>
                <w:sz w:val="16"/>
                <w:szCs w:val="16"/>
              </w:rPr>
              <w:t xml:space="preserve">JPEG </w:t>
            </w:r>
            <w:proofErr w:type="spellStart"/>
            <w:r w:rsidRPr="00B459EA">
              <w:rPr>
                <w:rFonts w:ascii="Arial" w:hAnsi="Arial" w:cs="Arial"/>
                <w:sz w:val="16"/>
                <w:szCs w:val="16"/>
              </w:rPr>
              <w:t>Lossy</w:t>
            </w:r>
            <w:proofErr w:type="spellEnd"/>
            <w:r w:rsidRPr="00B459EA">
              <w:rPr>
                <w:rFonts w:ascii="Arial" w:hAnsi="Arial" w:cs="Arial"/>
                <w:sz w:val="16"/>
                <w:szCs w:val="16"/>
              </w:rPr>
              <w:t xml:space="preserve">, </w:t>
            </w:r>
          </w:p>
          <w:p w:rsidR="00A276D2" w:rsidRPr="00B459EA" w:rsidRDefault="00A276D2" w:rsidP="00557EE8">
            <w:pPr>
              <w:pStyle w:val="Akapitzlist"/>
              <w:widowControl w:val="0"/>
              <w:numPr>
                <w:ilvl w:val="0"/>
                <w:numId w:val="14"/>
              </w:numPr>
              <w:autoSpaceDE w:val="0"/>
              <w:autoSpaceDN w:val="0"/>
              <w:adjustRightInd w:val="0"/>
              <w:spacing w:after="0" w:line="240" w:lineRule="auto"/>
              <w:rPr>
                <w:rFonts w:ascii="Arial" w:hAnsi="Arial" w:cs="Arial"/>
                <w:sz w:val="16"/>
                <w:szCs w:val="16"/>
              </w:rPr>
            </w:pPr>
            <w:proofErr w:type="spellStart"/>
            <w:r w:rsidRPr="00B459EA">
              <w:rPr>
                <w:rFonts w:ascii="Arial" w:hAnsi="Arial" w:cs="Arial"/>
                <w:sz w:val="16"/>
                <w:szCs w:val="16"/>
              </w:rPr>
              <w:t>Dicom</w:t>
            </w:r>
            <w:proofErr w:type="spellEnd"/>
            <w:r w:rsidRPr="00B459EA">
              <w:rPr>
                <w:rFonts w:ascii="Arial" w:hAnsi="Arial" w:cs="Arial"/>
                <w:sz w:val="16"/>
                <w:szCs w:val="16"/>
              </w:rPr>
              <w:t xml:space="preserve"> </w:t>
            </w:r>
            <w:proofErr w:type="spellStart"/>
            <w:r w:rsidRPr="00B459EA">
              <w:rPr>
                <w:rFonts w:ascii="Arial" w:hAnsi="Arial" w:cs="Arial"/>
                <w:sz w:val="16"/>
                <w:szCs w:val="16"/>
              </w:rPr>
              <w:t>Secondary</w:t>
            </w:r>
            <w:proofErr w:type="spellEnd"/>
            <w:r w:rsidRPr="00B459EA">
              <w:rPr>
                <w:rFonts w:ascii="Arial" w:hAnsi="Arial" w:cs="Arial"/>
                <w:sz w:val="16"/>
                <w:szCs w:val="16"/>
              </w:rPr>
              <w:t xml:space="preserve"> </w:t>
            </w:r>
            <w:proofErr w:type="spellStart"/>
            <w:r w:rsidRPr="00B459EA">
              <w:rPr>
                <w:rFonts w:ascii="Arial" w:hAnsi="Arial" w:cs="Arial"/>
                <w:sz w:val="16"/>
                <w:szCs w:val="16"/>
              </w:rPr>
              <w:t>Capture</w:t>
            </w:r>
            <w:proofErr w:type="spellEnd"/>
            <w:r w:rsidRPr="00B459EA">
              <w:rPr>
                <w:rFonts w:ascii="Arial" w:hAnsi="Arial" w:cs="Arial"/>
                <w:sz w:val="16"/>
                <w:szCs w:val="16"/>
              </w:rPr>
              <w:t xml:space="preserve"> z możliwością min. 2,5-krotnej kompresji </w:t>
            </w:r>
          </w:p>
          <w:p w:rsidR="00A276D2" w:rsidRPr="00B459EA" w:rsidRDefault="00A276D2" w:rsidP="00557EE8">
            <w:pPr>
              <w:pStyle w:val="Akapitzlist"/>
              <w:widowControl w:val="0"/>
              <w:numPr>
                <w:ilvl w:val="0"/>
                <w:numId w:val="14"/>
              </w:numPr>
              <w:autoSpaceDE w:val="0"/>
              <w:autoSpaceDN w:val="0"/>
              <w:adjustRightInd w:val="0"/>
              <w:spacing w:after="0" w:line="240" w:lineRule="auto"/>
              <w:rPr>
                <w:rFonts w:ascii="Arial" w:hAnsi="Arial" w:cs="Arial"/>
                <w:sz w:val="16"/>
                <w:szCs w:val="16"/>
              </w:rPr>
            </w:pPr>
            <w:r w:rsidRPr="00B459EA">
              <w:rPr>
                <w:rFonts w:ascii="Arial" w:hAnsi="Arial" w:cs="Arial"/>
                <w:sz w:val="16"/>
                <w:szCs w:val="16"/>
              </w:rPr>
              <w:t xml:space="preserve">JPEG </w:t>
            </w:r>
            <w:proofErr w:type="spellStart"/>
            <w:r w:rsidRPr="00B459EA">
              <w:rPr>
                <w:rFonts w:ascii="Arial" w:hAnsi="Arial" w:cs="Arial"/>
                <w:sz w:val="16"/>
                <w:szCs w:val="16"/>
              </w:rPr>
              <w:t>LoosLess</w:t>
            </w:r>
            <w:proofErr w:type="spellEnd"/>
            <w:r w:rsidRPr="00B459EA">
              <w:rPr>
                <w:rFonts w:ascii="Arial" w:hAnsi="Arial" w:cs="Arial"/>
                <w:sz w:val="16"/>
                <w:szCs w:val="16"/>
              </w:rPr>
              <w:t xml:space="preserve"> obejmującą archiwizację, przesyłanie obrazów między jednostkami, nagrywanie płyt oraz backup danych</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rPr>
          <w:trHeight w:val="70"/>
        </w:trPr>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spacing w:after="0"/>
              <w:rPr>
                <w:rFonts w:ascii="Arial" w:hAnsi="Arial" w:cs="Arial"/>
                <w:color w:val="000000"/>
                <w:sz w:val="16"/>
                <w:szCs w:val="16"/>
              </w:rPr>
            </w:pPr>
            <w:r w:rsidRPr="00B459EA">
              <w:rPr>
                <w:rFonts w:ascii="Arial" w:hAnsi="Arial" w:cs="Arial"/>
                <w:color w:val="000000"/>
                <w:sz w:val="16"/>
                <w:szCs w:val="16"/>
              </w:rPr>
              <w:t>System działa na systemach operacyjnych 32 oraz 64 bitowych</w:t>
            </w:r>
            <w:r w:rsidRPr="00B459EA">
              <w:rPr>
                <w:rFonts w:ascii="Arial" w:hAnsi="Arial" w:cs="Arial"/>
                <w:sz w:val="16"/>
                <w:szCs w:val="16"/>
              </w:rPr>
              <w:t xml:space="preserve"> </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rPr>
          <w:trHeight w:val="58"/>
        </w:trPr>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spacing w:after="0"/>
              <w:rPr>
                <w:rFonts w:ascii="Arial" w:hAnsi="Arial" w:cs="Arial"/>
                <w:sz w:val="16"/>
                <w:szCs w:val="16"/>
              </w:rPr>
            </w:pPr>
            <w:r w:rsidRPr="00B459EA">
              <w:rPr>
                <w:rFonts w:ascii="Arial" w:hAnsi="Arial" w:cs="Arial"/>
                <w:color w:val="000000"/>
                <w:sz w:val="16"/>
                <w:szCs w:val="16"/>
              </w:rPr>
              <w:t>System PACS/dystrybucji może wykorzystywać więcej niż 8 GB pamięci RAM serwera</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color w:val="000000"/>
                <w:sz w:val="16"/>
                <w:szCs w:val="16"/>
              </w:rPr>
              <w:t>System PACS/dystrybucji pracuje w systemie jako użytkownik ograniczony, nie wymagane są uprawnienia administracyjne do funkcjonowania programu.</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hAnsi="Arial" w:cs="Arial"/>
                <w:sz w:val="16"/>
                <w:szCs w:val="16"/>
              </w:rPr>
            </w:pPr>
          </w:p>
        </w:tc>
      </w:tr>
      <w:tr w:rsidR="00A276D2" w:rsidRPr="00B459EA" w:rsidTr="00A23E5D">
        <w:trPr>
          <w:trHeight w:val="58"/>
        </w:trPr>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Oferowany System działa w architekturze klient-serwer, kompletne dane obrazowe badań przechowywane są na serwerze.</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Baza danych wszystkich przesłanych do stacji pacjentów w technologii min. SQL. Obsługa procesu starzenia się badań i przenoszenia najstarszych badań na nośniki off-</w:t>
            </w:r>
            <w:proofErr w:type="spellStart"/>
            <w:r w:rsidRPr="00B459EA">
              <w:rPr>
                <w:rFonts w:ascii="Arial" w:eastAsia="TimesNewRoman" w:hAnsi="Arial" w:cs="Arial"/>
                <w:sz w:val="16"/>
                <w:szCs w:val="16"/>
              </w:rPr>
              <w:t>line</w:t>
            </w:r>
            <w:proofErr w:type="spellEnd"/>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System PACS/dystrybucji udostępniania i przesyła obrazy na stacje diagnostyczne i przeglądowe w formacie DICOM oraz referencyjnym w sposób autonomiczny i ręczny</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Możliwość zarządzania węzłami DICOM wraz z możliwością identyfikacji i sprawdzenia stanu węzła.</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eastAsia="TimesNewRoman" w:hAnsi="Arial" w:cs="Arial"/>
                <w:color w:val="000000"/>
                <w:sz w:val="16"/>
                <w:szCs w:val="16"/>
              </w:rPr>
            </w:pPr>
            <w:r w:rsidRPr="00B459EA">
              <w:rPr>
                <w:rFonts w:ascii="Arial" w:eastAsia="TimesNewRoman" w:hAnsi="Arial" w:cs="Arial"/>
                <w:color w:val="000000"/>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eastAsia="TimesNewRoman" w:hAnsi="Arial" w:cs="Arial"/>
                <w:b/>
                <w:sz w:val="16"/>
                <w:szCs w:val="16"/>
              </w:rPr>
            </w:pPr>
          </w:p>
        </w:tc>
      </w:tr>
      <w:tr w:rsidR="00A276D2" w:rsidRPr="00B459EA" w:rsidTr="00A23E5D">
        <w:tc>
          <w:tcPr>
            <w:tcW w:w="720" w:type="dxa"/>
            <w:gridSpan w:val="2"/>
            <w:tcBorders>
              <w:top w:val="single" w:sz="4" w:space="0" w:color="000000"/>
              <w:bottom w:val="single" w:sz="4" w:space="0" w:color="000000"/>
              <w:right w:val="single" w:sz="4" w:space="0" w:color="000000"/>
            </w:tcBorders>
          </w:tcPr>
          <w:p w:rsidR="00A276D2" w:rsidRPr="00B459EA" w:rsidRDefault="00A276D2"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A276D2" w:rsidRPr="00B459EA" w:rsidRDefault="00A276D2"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Możliwość podglądu w systemie pełnych danych o pacjencie i badaniu zawartych w pliku obrazu</w:t>
            </w:r>
          </w:p>
        </w:tc>
        <w:tc>
          <w:tcPr>
            <w:tcW w:w="1275" w:type="dxa"/>
            <w:tcBorders>
              <w:top w:val="single" w:sz="4" w:space="0" w:color="000000"/>
              <w:left w:val="single" w:sz="4" w:space="0" w:color="000000"/>
              <w:bottom w:val="single" w:sz="4" w:space="0" w:color="000000"/>
            </w:tcBorders>
            <w:vAlign w:val="center"/>
          </w:tcPr>
          <w:p w:rsidR="00A276D2" w:rsidRPr="00B459EA" w:rsidRDefault="00A276D2" w:rsidP="00A23E5D">
            <w:pPr>
              <w:widowControl w:val="0"/>
              <w:autoSpaceDE w:val="0"/>
              <w:autoSpaceDN w:val="0"/>
              <w:adjustRightInd w:val="0"/>
              <w:spacing w:after="0" w:line="240" w:lineRule="auto"/>
              <w:jc w:val="center"/>
              <w:rPr>
                <w:rFonts w:ascii="Arial" w:eastAsia="TimesNewRoman" w:hAnsi="Arial" w:cs="Arial"/>
                <w:color w:val="000000"/>
                <w:sz w:val="16"/>
                <w:szCs w:val="16"/>
              </w:rPr>
            </w:pPr>
            <w:r w:rsidRPr="00B459EA">
              <w:rPr>
                <w:rFonts w:ascii="Arial" w:eastAsia="TimesNewRoman" w:hAnsi="Arial" w:cs="Arial"/>
                <w:color w:val="000000"/>
                <w:sz w:val="16"/>
                <w:szCs w:val="16"/>
              </w:rPr>
              <w:t>TAK</w:t>
            </w:r>
          </w:p>
        </w:tc>
        <w:tc>
          <w:tcPr>
            <w:tcW w:w="3857" w:type="dxa"/>
            <w:gridSpan w:val="2"/>
            <w:tcBorders>
              <w:top w:val="single" w:sz="4" w:space="0" w:color="000000"/>
              <w:left w:val="single" w:sz="4" w:space="0" w:color="000000"/>
              <w:bottom w:val="single" w:sz="4" w:space="0" w:color="000000"/>
            </w:tcBorders>
          </w:tcPr>
          <w:p w:rsidR="00A276D2" w:rsidRPr="00B459EA" w:rsidRDefault="00A276D2" w:rsidP="00557EE8">
            <w:pPr>
              <w:widowControl w:val="0"/>
              <w:autoSpaceDE w:val="0"/>
              <w:autoSpaceDN w:val="0"/>
              <w:adjustRightInd w:val="0"/>
              <w:spacing w:after="0" w:line="240" w:lineRule="auto"/>
              <w:jc w:val="center"/>
              <w:rPr>
                <w:rFonts w:ascii="Arial" w:eastAsia="TimesNewRoman" w:hAnsi="Arial" w:cs="Arial"/>
                <w:b/>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Program współpracuje z archiwum krótkoterminowym (on-line) jak i z archiwum długoterminowym (off-</w:t>
            </w:r>
            <w:proofErr w:type="spellStart"/>
            <w:r w:rsidRPr="00B459EA">
              <w:rPr>
                <w:rFonts w:ascii="Arial" w:hAnsi="Arial" w:cs="Arial"/>
                <w:sz w:val="16"/>
                <w:szCs w:val="16"/>
              </w:rPr>
              <w:t>line</w:t>
            </w:r>
            <w:proofErr w:type="spellEnd"/>
            <w:r w:rsidRPr="00B459EA">
              <w:rPr>
                <w:rFonts w:ascii="Arial" w:hAnsi="Arial" w:cs="Arial"/>
                <w:sz w:val="16"/>
                <w:szCs w:val="16"/>
              </w:rPr>
              <w:t xml:space="preserve">) </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 xml:space="preserve">Program umożliwia wykonanie bezstratnej kompresji archiwum on-line. Kompresja </w:t>
            </w:r>
            <w:r>
              <w:rPr>
                <w:rFonts w:ascii="Arial" w:hAnsi="Arial" w:cs="Arial"/>
                <w:sz w:val="16"/>
                <w:szCs w:val="16"/>
              </w:rPr>
              <w:t>np</w:t>
            </w:r>
            <w:r w:rsidRPr="00B459EA">
              <w:rPr>
                <w:rFonts w:ascii="Arial" w:hAnsi="Arial" w:cs="Arial"/>
                <w:sz w:val="16"/>
                <w:szCs w:val="16"/>
              </w:rPr>
              <w:t>. po określonej godzinie, w określone dni, po określonym czasie leżakowania badania, przy braku miejsca w archiwum on-line</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System umożliwia bezobsługowe przywracanie badań do archiwum on-line na żądanie (jeśli system nie jest zaopatrzony w bibliotekę LTO) system informuje który numer kasety LTO należy umieścić w napędzie</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System pozwala na ustawienie automatycznego procesu archiwizacji danych na zewnętrzne nośniki (</w:t>
            </w:r>
            <w:r>
              <w:rPr>
                <w:rFonts w:ascii="Arial" w:hAnsi="Arial" w:cs="Arial"/>
                <w:sz w:val="16"/>
                <w:szCs w:val="16"/>
              </w:rPr>
              <w:t>np</w:t>
            </w:r>
            <w:r w:rsidRPr="00B459EA">
              <w:rPr>
                <w:rFonts w:ascii="Arial" w:hAnsi="Arial" w:cs="Arial"/>
                <w:sz w:val="16"/>
                <w:szCs w:val="16"/>
              </w:rPr>
              <w:t>. po określonej godzinie, w określone dni, zaraz po spłynięciu badania)</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System pozwala na ustawienie automatycznego procesu usuwania z dysku danych znajdujących się na zewnętrznych nośnikach (po przekroczeniu określonego progu zajętości)</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System pozwala na wykonywanie kopii bezpieczeństwa na napędzie LTO/CD/DVD</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System niezależne przechowuje miniatur, nawet po przeniesieniu badań DICOM na napęd LTO/CD/DVD</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b/>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 xml:space="preserve">W przypadku braku badania w archiwum ONLINE system umożliwia automatycznie wgranie żądanego badania z napędu LTO, program obsługuje </w:t>
            </w:r>
            <w:proofErr w:type="spellStart"/>
            <w:r w:rsidRPr="00B459EA">
              <w:rPr>
                <w:rFonts w:ascii="Arial" w:hAnsi="Arial" w:cs="Arial"/>
                <w:sz w:val="16"/>
                <w:szCs w:val="16"/>
              </w:rPr>
              <w:t>autoloadery</w:t>
            </w:r>
            <w:proofErr w:type="spellEnd"/>
            <w:r w:rsidRPr="00B459EA">
              <w:rPr>
                <w:rFonts w:ascii="Arial" w:hAnsi="Arial" w:cs="Arial"/>
                <w:sz w:val="16"/>
                <w:szCs w:val="16"/>
              </w:rPr>
              <w:t xml:space="preserve"> LTO, Streamery, Dyski HDD-USB i inne nowoczesne nośniki danych</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 xml:space="preserve">Program pozwala na wyszukanie badań pacjenta </w:t>
            </w:r>
            <w:r>
              <w:rPr>
                <w:rFonts w:ascii="Arial" w:hAnsi="Arial" w:cs="Arial"/>
                <w:sz w:val="16"/>
                <w:szCs w:val="16"/>
              </w:rPr>
              <w:t>w systemie PACS</w:t>
            </w:r>
            <w:r w:rsidRPr="00B459EA">
              <w:rPr>
                <w:rFonts w:ascii="Arial" w:hAnsi="Arial" w:cs="Arial"/>
                <w:sz w:val="16"/>
                <w:szCs w:val="16"/>
              </w:rPr>
              <w:t>:</w:t>
            </w:r>
          </w:p>
          <w:p w:rsidR="004F2D67" w:rsidRPr="00B459EA" w:rsidRDefault="004F2D67" w:rsidP="00557EE8">
            <w:pPr>
              <w:numPr>
                <w:ilvl w:val="0"/>
                <w:numId w:val="4"/>
              </w:numPr>
              <w:spacing w:after="0" w:line="240" w:lineRule="auto"/>
              <w:rPr>
                <w:rFonts w:ascii="Arial" w:hAnsi="Arial" w:cs="Arial"/>
                <w:sz w:val="16"/>
                <w:szCs w:val="16"/>
              </w:rPr>
            </w:pPr>
            <w:r w:rsidRPr="00B459EA">
              <w:rPr>
                <w:rFonts w:ascii="Arial" w:hAnsi="Arial" w:cs="Arial"/>
                <w:sz w:val="16"/>
                <w:szCs w:val="16"/>
              </w:rPr>
              <w:t>ID Pacjenta</w:t>
            </w:r>
          </w:p>
          <w:p w:rsidR="004F2D67" w:rsidRPr="00B459EA" w:rsidRDefault="004F2D67" w:rsidP="00557EE8">
            <w:pPr>
              <w:numPr>
                <w:ilvl w:val="0"/>
                <w:numId w:val="4"/>
              </w:numPr>
              <w:spacing w:after="0" w:line="240" w:lineRule="auto"/>
              <w:rPr>
                <w:rFonts w:ascii="Arial" w:hAnsi="Arial" w:cs="Arial"/>
                <w:sz w:val="16"/>
                <w:szCs w:val="16"/>
              </w:rPr>
            </w:pPr>
            <w:r w:rsidRPr="00B459EA">
              <w:rPr>
                <w:rFonts w:ascii="Arial" w:hAnsi="Arial" w:cs="Arial"/>
                <w:sz w:val="16"/>
                <w:szCs w:val="16"/>
              </w:rPr>
              <w:t>ID Badania</w:t>
            </w:r>
          </w:p>
          <w:p w:rsidR="004F2D67" w:rsidRPr="00B459EA" w:rsidRDefault="004F2D67" w:rsidP="00557EE8">
            <w:pPr>
              <w:numPr>
                <w:ilvl w:val="0"/>
                <w:numId w:val="4"/>
              </w:numPr>
              <w:spacing w:after="0" w:line="240" w:lineRule="auto"/>
              <w:rPr>
                <w:rFonts w:ascii="Arial" w:hAnsi="Arial" w:cs="Arial"/>
                <w:sz w:val="16"/>
                <w:szCs w:val="16"/>
              </w:rPr>
            </w:pPr>
            <w:r w:rsidRPr="00B459EA">
              <w:rPr>
                <w:rFonts w:ascii="Arial" w:hAnsi="Arial" w:cs="Arial"/>
                <w:sz w:val="16"/>
                <w:szCs w:val="16"/>
              </w:rPr>
              <w:t>Imię i nazwisko Pacjenta</w:t>
            </w:r>
          </w:p>
          <w:p w:rsidR="004F2D67" w:rsidRPr="00B459EA" w:rsidRDefault="004F2D67" w:rsidP="00557EE8">
            <w:pPr>
              <w:numPr>
                <w:ilvl w:val="0"/>
                <w:numId w:val="4"/>
              </w:numPr>
              <w:spacing w:after="0" w:line="240" w:lineRule="auto"/>
              <w:rPr>
                <w:rFonts w:ascii="Arial" w:hAnsi="Arial" w:cs="Arial"/>
                <w:sz w:val="16"/>
                <w:szCs w:val="16"/>
              </w:rPr>
            </w:pPr>
            <w:r w:rsidRPr="00B459EA">
              <w:rPr>
                <w:rFonts w:ascii="Arial" w:hAnsi="Arial" w:cs="Arial"/>
                <w:sz w:val="16"/>
                <w:szCs w:val="16"/>
              </w:rPr>
              <w:t>Data urodzenia pacjenta</w:t>
            </w:r>
          </w:p>
          <w:p w:rsidR="004F2D67" w:rsidRPr="00B459EA" w:rsidRDefault="004F2D67" w:rsidP="00557EE8">
            <w:pPr>
              <w:numPr>
                <w:ilvl w:val="0"/>
                <w:numId w:val="4"/>
              </w:numPr>
              <w:spacing w:after="0" w:line="240" w:lineRule="auto"/>
              <w:rPr>
                <w:rFonts w:ascii="Arial" w:hAnsi="Arial" w:cs="Arial"/>
                <w:sz w:val="16"/>
                <w:szCs w:val="16"/>
              </w:rPr>
            </w:pPr>
            <w:r w:rsidRPr="00B459EA">
              <w:rPr>
                <w:rFonts w:ascii="Arial" w:hAnsi="Arial" w:cs="Arial"/>
                <w:sz w:val="16"/>
                <w:szCs w:val="16"/>
              </w:rPr>
              <w:t>Opis badania (</w:t>
            </w:r>
            <w:proofErr w:type="spellStart"/>
            <w:r w:rsidRPr="00B459EA">
              <w:rPr>
                <w:rFonts w:ascii="Arial" w:hAnsi="Arial" w:cs="Arial"/>
                <w:sz w:val="16"/>
                <w:szCs w:val="16"/>
              </w:rPr>
              <w:t>studyDescription</w:t>
            </w:r>
            <w:proofErr w:type="spellEnd"/>
            <w:r w:rsidRPr="00B459EA">
              <w:rPr>
                <w:rFonts w:ascii="Arial" w:hAnsi="Arial" w:cs="Arial"/>
                <w:sz w:val="16"/>
                <w:szCs w:val="16"/>
              </w:rPr>
              <w:t>)</w:t>
            </w:r>
          </w:p>
          <w:p w:rsidR="004F2D67" w:rsidRPr="00B459EA" w:rsidRDefault="004F2D67" w:rsidP="00557EE8">
            <w:pPr>
              <w:numPr>
                <w:ilvl w:val="0"/>
                <w:numId w:val="4"/>
              </w:numPr>
              <w:spacing w:after="0" w:line="240" w:lineRule="auto"/>
              <w:rPr>
                <w:rFonts w:ascii="Arial" w:hAnsi="Arial" w:cs="Arial"/>
                <w:sz w:val="16"/>
                <w:szCs w:val="16"/>
              </w:rPr>
            </w:pPr>
            <w:r w:rsidRPr="00B459EA">
              <w:rPr>
                <w:rFonts w:ascii="Arial" w:hAnsi="Arial" w:cs="Arial"/>
                <w:sz w:val="16"/>
                <w:szCs w:val="16"/>
              </w:rPr>
              <w:t xml:space="preserve">Data badania (w tym predefiniowane filtry ostatni kwartał, tydzień, </w:t>
            </w:r>
            <w:proofErr w:type="gramStart"/>
            <w:r w:rsidRPr="00B459EA">
              <w:rPr>
                <w:rFonts w:ascii="Arial" w:hAnsi="Arial" w:cs="Arial"/>
                <w:sz w:val="16"/>
                <w:szCs w:val="16"/>
              </w:rPr>
              <w:t>miesiąc ,</w:t>
            </w:r>
            <w:proofErr w:type="gramEnd"/>
            <w:r w:rsidRPr="00B459EA">
              <w:rPr>
                <w:rFonts w:ascii="Arial" w:hAnsi="Arial" w:cs="Arial"/>
                <w:sz w:val="16"/>
                <w:szCs w:val="16"/>
              </w:rPr>
              <w:t xml:space="preserve"> wczoraj, przedwczoraj, konkretna data konkretny zakres dat)</w:t>
            </w:r>
          </w:p>
          <w:p w:rsidR="004F2D67" w:rsidRPr="00B459EA" w:rsidRDefault="004F2D67" w:rsidP="00557EE8">
            <w:pPr>
              <w:numPr>
                <w:ilvl w:val="0"/>
                <w:numId w:val="4"/>
              </w:numPr>
              <w:spacing w:after="0" w:line="240" w:lineRule="auto"/>
              <w:rPr>
                <w:rFonts w:ascii="Arial" w:hAnsi="Arial" w:cs="Arial"/>
                <w:sz w:val="16"/>
                <w:szCs w:val="16"/>
              </w:rPr>
            </w:pPr>
            <w:r w:rsidRPr="00B459EA">
              <w:rPr>
                <w:rFonts w:ascii="Arial" w:hAnsi="Arial" w:cs="Arial"/>
                <w:sz w:val="16"/>
                <w:szCs w:val="16"/>
              </w:rPr>
              <w:t xml:space="preserve">Data wykonania badania (z dokładnością do godzin </w:t>
            </w:r>
            <w:r>
              <w:rPr>
                <w:rFonts w:ascii="Arial" w:hAnsi="Arial" w:cs="Arial"/>
                <w:sz w:val="16"/>
                <w:szCs w:val="16"/>
              </w:rPr>
              <w:t>np.</w:t>
            </w:r>
            <w:r w:rsidRPr="00B459EA">
              <w:rPr>
                <w:rFonts w:ascii="Arial" w:hAnsi="Arial" w:cs="Arial"/>
                <w:sz w:val="16"/>
                <w:szCs w:val="16"/>
              </w:rPr>
              <w:t>: ostatnie 6 h)</w:t>
            </w:r>
          </w:p>
          <w:p w:rsidR="004F2D67" w:rsidRPr="00B459EA" w:rsidRDefault="004F2D67" w:rsidP="00557EE8">
            <w:pPr>
              <w:numPr>
                <w:ilvl w:val="0"/>
                <w:numId w:val="4"/>
              </w:numPr>
              <w:spacing w:after="0" w:line="240" w:lineRule="auto"/>
              <w:rPr>
                <w:rFonts w:ascii="Arial" w:hAnsi="Arial" w:cs="Arial"/>
                <w:sz w:val="16"/>
                <w:szCs w:val="16"/>
              </w:rPr>
            </w:pPr>
            <w:r w:rsidRPr="00B459EA">
              <w:rPr>
                <w:rFonts w:ascii="Arial" w:hAnsi="Arial" w:cs="Arial"/>
                <w:sz w:val="16"/>
                <w:szCs w:val="16"/>
              </w:rPr>
              <w:t>Zlecającego badanie</w:t>
            </w:r>
          </w:p>
          <w:p w:rsidR="004F2D67" w:rsidRPr="00B459EA" w:rsidRDefault="004F2D67" w:rsidP="00557EE8">
            <w:pPr>
              <w:numPr>
                <w:ilvl w:val="0"/>
                <w:numId w:val="4"/>
              </w:numPr>
              <w:spacing w:after="0" w:line="240" w:lineRule="auto"/>
              <w:rPr>
                <w:rFonts w:ascii="Arial" w:hAnsi="Arial" w:cs="Arial"/>
                <w:sz w:val="16"/>
                <w:szCs w:val="16"/>
              </w:rPr>
            </w:pPr>
            <w:r w:rsidRPr="00B459EA">
              <w:rPr>
                <w:rFonts w:ascii="Arial" w:hAnsi="Arial" w:cs="Arial"/>
                <w:sz w:val="16"/>
                <w:szCs w:val="16"/>
              </w:rPr>
              <w:t>Nr Pesel</w:t>
            </w:r>
          </w:p>
          <w:p w:rsidR="004F2D67" w:rsidRPr="00B459EA" w:rsidRDefault="004F2D67" w:rsidP="00557EE8">
            <w:pPr>
              <w:numPr>
                <w:ilvl w:val="0"/>
                <w:numId w:val="4"/>
              </w:numPr>
              <w:spacing w:after="0" w:line="240" w:lineRule="auto"/>
              <w:rPr>
                <w:rFonts w:ascii="Arial" w:hAnsi="Arial" w:cs="Arial"/>
                <w:sz w:val="16"/>
                <w:szCs w:val="16"/>
              </w:rPr>
            </w:pPr>
            <w:r w:rsidRPr="00B459EA">
              <w:rPr>
                <w:rFonts w:ascii="Arial" w:hAnsi="Arial" w:cs="Arial"/>
                <w:sz w:val="16"/>
                <w:szCs w:val="16"/>
              </w:rPr>
              <w:t xml:space="preserve">Dowolne inne pole znajdujące się w danych </w:t>
            </w:r>
            <w:proofErr w:type="spellStart"/>
            <w:r w:rsidRPr="00B459EA">
              <w:rPr>
                <w:rFonts w:ascii="Arial" w:hAnsi="Arial" w:cs="Arial"/>
                <w:sz w:val="16"/>
                <w:szCs w:val="16"/>
              </w:rPr>
              <w:t>tagach</w:t>
            </w:r>
            <w:proofErr w:type="spellEnd"/>
            <w:r w:rsidRPr="00B459EA">
              <w:rPr>
                <w:rFonts w:ascii="Arial" w:hAnsi="Arial" w:cs="Arial"/>
                <w:sz w:val="16"/>
                <w:szCs w:val="16"/>
              </w:rPr>
              <w:t xml:space="preserve"> obrazu – możliwość wykonania takiej konfiguracji w </w:t>
            </w:r>
            <w:r w:rsidRPr="00B459EA">
              <w:rPr>
                <w:rFonts w:ascii="Arial" w:hAnsi="Arial" w:cs="Arial"/>
                <w:sz w:val="16"/>
                <w:szCs w:val="16"/>
              </w:rPr>
              <w:lastRenderedPageBreak/>
              <w:t xml:space="preserve">dowolnej chwili poprzez serwis lub administratora danych – bez konieczności instalacji aktualizacji aplikacji </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lastRenderedPageBreak/>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hAnsi="Arial" w:cs="Arial"/>
                <w:bCs/>
                <w:sz w:val="16"/>
                <w:szCs w:val="16"/>
              </w:rPr>
              <w:t xml:space="preserve">System wyposażony jest w moduł </w:t>
            </w:r>
            <w:r w:rsidRPr="00B459EA">
              <w:rPr>
                <w:rFonts w:ascii="Arial" w:eastAsia="TimesNewRoman" w:hAnsi="Arial" w:cs="Arial"/>
                <w:sz w:val="16"/>
                <w:szCs w:val="16"/>
              </w:rPr>
              <w:t>logowania i wyświetlania statystyk obciążenia serwerów (pamięć, procesor, dyski, ilość badań)</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hAnsi="Arial" w:cs="Arial"/>
                <w:bCs/>
                <w:sz w:val="16"/>
                <w:szCs w:val="16"/>
              </w:rPr>
              <w:t xml:space="preserve">System </w:t>
            </w:r>
            <w:r w:rsidRPr="00B459EA">
              <w:rPr>
                <w:rFonts w:ascii="Arial" w:eastAsia="TimesNewRoman" w:hAnsi="Arial" w:cs="Arial"/>
                <w:sz w:val="16"/>
                <w:szCs w:val="16"/>
              </w:rPr>
              <w:t>loguje i wyświetlania statystyk i stanu duplikatorów</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hAnsi="Arial" w:cs="Arial"/>
                <w:bCs/>
                <w:sz w:val="16"/>
                <w:szCs w:val="16"/>
              </w:rPr>
              <w:t>Funkcjonalność zapewniająca tworzenie wirtualnych archiwów prywatnych i publicznych, oraz nadawanie im praw dostępu.</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Możliwość tworzenia archiwum badań odrzuconych. System na podstawie danych zawartych w obrazie automatycznie przenosi do archiwum badań odrzuconych. </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M</w:t>
            </w: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Możliwość oznaczania badań dodatkowym komentarzem, również dla badań odrzuconych</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Funkcjonalność tworzenia raportów z badań w tym z badań odrzuconych w dowolnym okresie czasu.</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F</w:t>
            </w: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Klient systemu PACS umożliwia nagranie badania na urządzeniu nagrywającym</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Klient systemu PACS umożliwia zlecenie przesłania badania na inne stacje diagnostyczne uprawnionym użytkownikom</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System umożliwia zarządzanie informacjami i ustawieniami kont użytkowników przez administratora Systemu</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lang w:val="en-US"/>
              </w:rPr>
            </w:pPr>
            <w:r w:rsidRPr="00B459EA">
              <w:rPr>
                <w:rFonts w:ascii="Arial" w:hAnsi="Arial" w:cs="Arial"/>
                <w:sz w:val="16"/>
                <w:szCs w:val="16"/>
                <w:lang w:val="en-US"/>
              </w:rPr>
              <w:t xml:space="preserve">System jest </w:t>
            </w:r>
            <w:proofErr w:type="spellStart"/>
            <w:r w:rsidRPr="00B459EA">
              <w:rPr>
                <w:rFonts w:ascii="Arial" w:hAnsi="Arial" w:cs="Arial"/>
                <w:sz w:val="16"/>
                <w:szCs w:val="16"/>
                <w:lang w:val="en-US"/>
              </w:rPr>
              <w:t>zintegrowany</w:t>
            </w:r>
            <w:proofErr w:type="spellEnd"/>
            <w:r w:rsidRPr="00B459EA">
              <w:rPr>
                <w:rFonts w:ascii="Arial" w:hAnsi="Arial" w:cs="Arial"/>
                <w:sz w:val="16"/>
                <w:szCs w:val="16"/>
                <w:lang w:val="en-US"/>
              </w:rPr>
              <w:t xml:space="preserve"> z </w:t>
            </w:r>
            <w:proofErr w:type="spellStart"/>
            <w:r w:rsidRPr="00B459EA">
              <w:rPr>
                <w:rFonts w:ascii="Arial" w:hAnsi="Arial" w:cs="Arial"/>
                <w:sz w:val="16"/>
                <w:szCs w:val="16"/>
                <w:lang w:val="en-US"/>
              </w:rPr>
              <w:t>drzewem</w:t>
            </w:r>
            <w:proofErr w:type="spellEnd"/>
            <w:r w:rsidRPr="00B459EA">
              <w:rPr>
                <w:rFonts w:ascii="Arial" w:hAnsi="Arial" w:cs="Arial"/>
                <w:sz w:val="16"/>
                <w:szCs w:val="16"/>
                <w:lang w:val="en-US"/>
              </w:rPr>
              <w:t xml:space="preserve"> LDAP (Open LDAP, Microsoft Active Directory)</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tabs>
                <w:tab w:val="left" w:pos="411"/>
              </w:tabs>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Program pozwala na centralne zarządzanie użytkownikami w drzewie LDAP i określanie ich przynależności do ról i grup.</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Program posiada w pełni funkcjonalny program do zarządzania użytkownikami / grupami i rolami (dla LDAP). Program współpracuje z Active Directory.</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System pozwala użytkownikowi na logowanie się do systemu PACS i udostępnianie mu zakresu badań zależnie od przyznanych uprawnień (</w:t>
            </w:r>
            <w:r>
              <w:rPr>
                <w:rFonts w:ascii="Arial" w:hAnsi="Arial" w:cs="Arial"/>
                <w:sz w:val="16"/>
                <w:szCs w:val="16"/>
              </w:rPr>
              <w:t>np.</w:t>
            </w:r>
            <w:r w:rsidRPr="00B459EA">
              <w:rPr>
                <w:rFonts w:ascii="Arial" w:hAnsi="Arial" w:cs="Arial"/>
                <w:sz w:val="16"/>
                <w:szCs w:val="16"/>
              </w:rPr>
              <w:t>: tylko badania CT, tylko badania MR, tylko badania z oddziału SOR). Ograniczenia dostępu współpracują z oprogramowaniem stacji diagnostycznych.</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System pozwala na zarządzanie uprawnieniami użytkowników PACS, modułu dystrybucji webowej z jednego panelu administracyjnego</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Możliwość przydzielenia użytkownika systemu do określonego typu, na przykład lekarza radiologa, </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Możliwość przydzielenia typu użytkownika systemu do określonego oddziału. Na przykład oddział chirurgii, </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Możliwość przydzielenia odpowiednich uprawnień dla określonego typu użytkownika systemu</w:t>
            </w:r>
          </w:p>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Rodzaje uprawnień:</w:t>
            </w:r>
          </w:p>
          <w:p w:rsidR="004F2D67" w:rsidRPr="00B459EA" w:rsidRDefault="004F2D67" w:rsidP="00557EE8">
            <w:pPr>
              <w:pStyle w:val="Akapitzlist"/>
              <w:widowControl w:val="0"/>
              <w:numPr>
                <w:ilvl w:val="0"/>
                <w:numId w:val="8"/>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uprawnienia do narzędzi administracyjnych i ich poszczególnych opcji:</w:t>
            </w:r>
          </w:p>
          <w:p w:rsidR="004F2D67" w:rsidRPr="00B459EA" w:rsidRDefault="004F2D67" w:rsidP="00557EE8">
            <w:pPr>
              <w:pStyle w:val="Akapitzlist"/>
              <w:widowControl w:val="0"/>
              <w:numPr>
                <w:ilvl w:val="0"/>
                <w:numId w:val="22"/>
              </w:numPr>
              <w:autoSpaceDE w:val="0"/>
              <w:autoSpaceDN w:val="0"/>
              <w:adjustRightInd w:val="0"/>
              <w:spacing w:after="0" w:line="240" w:lineRule="auto"/>
              <w:ind w:left="1044" w:hanging="284"/>
              <w:rPr>
                <w:rFonts w:ascii="Arial" w:eastAsia="TimesNewRoman" w:hAnsi="Arial" w:cs="Arial"/>
                <w:sz w:val="16"/>
                <w:szCs w:val="16"/>
              </w:rPr>
            </w:pPr>
            <w:r w:rsidRPr="00B459EA">
              <w:rPr>
                <w:rFonts w:ascii="Arial" w:eastAsia="TimesNewRoman" w:hAnsi="Arial" w:cs="Arial"/>
                <w:sz w:val="16"/>
                <w:szCs w:val="16"/>
              </w:rPr>
              <w:t>dodawania dodatkowych źródeł DICOM</w:t>
            </w:r>
          </w:p>
          <w:p w:rsidR="004F2D67" w:rsidRPr="00B459EA" w:rsidRDefault="004F2D67" w:rsidP="00557EE8">
            <w:pPr>
              <w:pStyle w:val="Akapitzlist"/>
              <w:widowControl w:val="0"/>
              <w:numPr>
                <w:ilvl w:val="0"/>
                <w:numId w:val="22"/>
              </w:numPr>
              <w:autoSpaceDE w:val="0"/>
              <w:autoSpaceDN w:val="0"/>
              <w:adjustRightInd w:val="0"/>
              <w:spacing w:after="0" w:line="240" w:lineRule="auto"/>
              <w:ind w:left="1044" w:hanging="284"/>
              <w:rPr>
                <w:rFonts w:ascii="Arial" w:eastAsia="TimesNewRoman" w:hAnsi="Arial" w:cs="Arial"/>
                <w:sz w:val="16"/>
                <w:szCs w:val="16"/>
              </w:rPr>
            </w:pPr>
            <w:r w:rsidRPr="00B459EA">
              <w:rPr>
                <w:rFonts w:ascii="Arial" w:eastAsia="TimesNewRoman" w:hAnsi="Arial" w:cs="Arial"/>
                <w:sz w:val="16"/>
                <w:szCs w:val="16"/>
              </w:rPr>
              <w:t>kasowanie badań z systemu</w:t>
            </w:r>
          </w:p>
          <w:p w:rsidR="004F2D67" w:rsidRPr="00B459EA" w:rsidRDefault="004F2D67" w:rsidP="00557EE8">
            <w:pPr>
              <w:pStyle w:val="Akapitzlist"/>
              <w:widowControl w:val="0"/>
              <w:numPr>
                <w:ilvl w:val="0"/>
                <w:numId w:val="22"/>
              </w:numPr>
              <w:autoSpaceDE w:val="0"/>
              <w:autoSpaceDN w:val="0"/>
              <w:adjustRightInd w:val="0"/>
              <w:spacing w:after="0" w:line="240" w:lineRule="auto"/>
              <w:ind w:left="1044" w:hanging="284"/>
              <w:rPr>
                <w:rFonts w:ascii="Arial" w:eastAsia="TimesNewRoman" w:hAnsi="Arial" w:cs="Arial"/>
                <w:sz w:val="16"/>
                <w:szCs w:val="16"/>
              </w:rPr>
            </w:pPr>
            <w:r w:rsidRPr="00B459EA">
              <w:rPr>
                <w:rFonts w:ascii="Arial" w:eastAsia="TimesNewRoman" w:hAnsi="Arial" w:cs="Arial"/>
                <w:sz w:val="16"/>
                <w:szCs w:val="16"/>
              </w:rPr>
              <w:t>drukowania badania</w:t>
            </w:r>
          </w:p>
          <w:p w:rsidR="004F2D67" w:rsidRPr="00B459EA" w:rsidRDefault="004F2D67" w:rsidP="00557EE8">
            <w:pPr>
              <w:pStyle w:val="Akapitzlist"/>
              <w:widowControl w:val="0"/>
              <w:numPr>
                <w:ilvl w:val="0"/>
                <w:numId w:val="22"/>
              </w:numPr>
              <w:autoSpaceDE w:val="0"/>
              <w:autoSpaceDN w:val="0"/>
              <w:adjustRightInd w:val="0"/>
              <w:spacing w:after="0" w:line="240" w:lineRule="auto"/>
              <w:ind w:left="1044" w:hanging="284"/>
              <w:rPr>
                <w:rFonts w:ascii="Arial" w:eastAsia="TimesNewRoman" w:hAnsi="Arial" w:cs="Arial"/>
                <w:sz w:val="16"/>
                <w:szCs w:val="16"/>
              </w:rPr>
            </w:pPr>
            <w:r w:rsidRPr="00B459EA">
              <w:rPr>
                <w:rFonts w:ascii="Arial" w:eastAsia="TimesNewRoman" w:hAnsi="Arial" w:cs="Arial"/>
                <w:sz w:val="16"/>
                <w:szCs w:val="16"/>
              </w:rPr>
              <w:t>zapisywania zmian obrazu badania,</w:t>
            </w:r>
          </w:p>
          <w:p w:rsidR="004F2D67" w:rsidRPr="00B459EA" w:rsidRDefault="004F2D67" w:rsidP="00557EE8">
            <w:pPr>
              <w:pStyle w:val="Akapitzlist"/>
              <w:widowControl w:val="0"/>
              <w:numPr>
                <w:ilvl w:val="0"/>
                <w:numId w:val="22"/>
              </w:numPr>
              <w:autoSpaceDE w:val="0"/>
              <w:autoSpaceDN w:val="0"/>
              <w:adjustRightInd w:val="0"/>
              <w:spacing w:after="0" w:line="240" w:lineRule="auto"/>
              <w:ind w:left="1044" w:hanging="284"/>
              <w:rPr>
                <w:rFonts w:ascii="Arial" w:eastAsia="TimesNewRoman" w:hAnsi="Arial" w:cs="Arial"/>
                <w:sz w:val="16"/>
                <w:szCs w:val="16"/>
              </w:rPr>
            </w:pPr>
            <w:r w:rsidRPr="00B459EA">
              <w:rPr>
                <w:rFonts w:ascii="Arial" w:eastAsia="TimesNewRoman" w:hAnsi="Arial" w:cs="Arial"/>
                <w:sz w:val="16"/>
                <w:szCs w:val="16"/>
              </w:rPr>
              <w:t>nagrywania badania na CD,</w:t>
            </w:r>
          </w:p>
          <w:p w:rsidR="004F2D67" w:rsidRPr="00B459EA" w:rsidRDefault="004F2D67" w:rsidP="00557EE8">
            <w:pPr>
              <w:pStyle w:val="Akapitzlist"/>
              <w:widowControl w:val="0"/>
              <w:numPr>
                <w:ilvl w:val="0"/>
                <w:numId w:val="22"/>
              </w:numPr>
              <w:autoSpaceDE w:val="0"/>
              <w:autoSpaceDN w:val="0"/>
              <w:adjustRightInd w:val="0"/>
              <w:spacing w:after="0" w:line="240" w:lineRule="auto"/>
              <w:ind w:left="1044" w:hanging="284"/>
              <w:rPr>
                <w:rFonts w:ascii="Arial" w:eastAsia="TimesNewRoman" w:hAnsi="Arial" w:cs="Arial"/>
                <w:sz w:val="16"/>
                <w:szCs w:val="16"/>
              </w:rPr>
            </w:pPr>
            <w:r w:rsidRPr="00B459EA">
              <w:rPr>
                <w:rFonts w:ascii="Arial" w:eastAsia="TimesNewRoman" w:hAnsi="Arial" w:cs="Arial"/>
                <w:sz w:val="16"/>
                <w:szCs w:val="16"/>
              </w:rPr>
              <w:t>dostępu do poprzednich badań pacjenta oraz ich opisu</w:t>
            </w:r>
          </w:p>
          <w:p w:rsidR="004F2D67" w:rsidRPr="00B459EA" w:rsidRDefault="004F2D67" w:rsidP="00557EE8">
            <w:pPr>
              <w:pStyle w:val="Akapitzlist"/>
              <w:widowControl w:val="0"/>
              <w:numPr>
                <w:ilvl w:val="0"/>
                <w:numId w:val="22"/>
              </w:numPr>
              <w:autoSpaceDE w:val="0"/>
              <w:autoSpaceDN w:val="0"/>
              <w:adjustRightInd w:val="0"/>
              <w:spacing w:after="0" w:line="240" w:lineRule="auto"/>
              <w:ind w:left="1044" w:hanging="284"/>
              <w:rPr>
                <w:rFonts w:ascii="Arial" w:eastAsia="TimesNewRoman" w:hAnsi="Arial" w:cs="Arial"/>
                <w:sz w:val="16"/>
                <w:szCs w:val="16"/>
              </w:rPr>
            </w:pPr>
            <w:r w:rsidRPr="00B459EA">
              <w:rPr>
                <w:rFonts w:ascii="Arial" w:eastAsia="TimesNewRoman" w:hAnsi="Arial" w:cs="Arial"/>
                <w:sz w:val="16"/>
                <w:szCs w:val="16"/>
              </w:rPr>
              <w:t>importu i eksportu badania,</w:t>
            </w:r>
          </w:p>
          <w:p w:rsidR="004F2D67" w:rsidRPr="00B459EA" w:rsidRDefault="004F2D67" w:rsidP="00557EE8">
            <w:pPr>
              <w:pStyle w:val="Akapitzlist"/>
              <w:widowControl w:val="0"/>
              <w:numPr>
                <w:ilvl w:val="0"/>
                <w:numId w:val="22"/>
              </w:numPr>
              <w:autoSpaceDE w:val="0"/>
              <w:autoSpaceDN w:val="0"/>
              <w:adjustRightInd w:val="0"/>
              <w:spacing w:after="0" w:line="240" w:lineRule="auto"/>
              <w:ind w:left="1044" w:hanging="284"/>
              <w:rPr>
                <w:rFonts w:ascii="Arial" w:eastAsia="TimesNewRoman" w:hAnsi="Arial" w:cs="Arial"/>
                <w:sz w:val="16"/>
                <w:szCs w:val="16"/>
              </w:rPr>
            </w:pPr>
            <w:r w:rsidRPr="00B459EA">
              <w:rPr>
                <w:rFonts w:ascii="Arial" w:eastAsia="TimesNewRoman" w:hAnsi="Arial" w:cs="Arial"/>
                <w:sz w:val="16"/>
                <w:szCs w:val="16"/>
              </w:rPr>
              <w:t>przesyłania badań do innych miejsc docelowych DICOM,</w:t>
            </w:r>
          </w:p>
          <w:p w:rsidR="004F2D67" w:rsidRPr="00B459EA" w:rsidRDefault="004F2D67" w:rsidP="00557EE8">
            <w:pPr>
              <w:pStyle w:val="Akapitzlist"/>
              <w:widowControl w:val="0"/>
              <w:numPr>
                <w:ilvl w:val="0"/>
                <w:numId w:val="22"/>
              </w:numPr>
              <w:autoSpaceDE w:val="0"/>
              <w:autoSpaceDN w:val="0"/>
              <w:adjustRightInd w:val="0"/>
              <w:spacing w:after="0" w:line="240" w:lineRule="auto"/>
              <w:ind w:left="1044" w:hanging="284"/>
              <w:rPr>
                <w:rFonts w:ascii="Arial" w:eastAsia="TimesNewRoman" w:hAnsi="Arial" w:cs="Arial"/>
                <w:sz w:val="16"/>
                <w:szCs w:val="16"/>
              </w:rPr>
            </w:pPr>
            <w:r w:rsidRPr="00B459EA">
              <w:rPr>
                <w:rFonts w:ascii="Arial" w:eastAsia="TimesNewRoman" w:hAnsi="Arial" w:cs="Arial"/>
                <w:sz w:val="16"/>
                <w:szCs w:val="16"/>
              </w:rPr>
              <w:t>dostęp do serwerów wirtualnych,</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System umożliwia blokadę dostępu użytkownika do stacji diagnostycznej i systemu dystrybucji obrazów po skonfigurowanej liczbie nieudanych prób zalogowania się</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tabs>
                <w:tab w:val="left" w:pos="2340"/>
                <w:tab w:val="center" w:pos="2656"/>
              </w:tabs>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Możliwość ustawienia czasu automatycznego wylogowania użytkownika z modułu dystrybucji obrazów i stacji diagnostycznej w przypadku braku aktywności oraz czasu ważności hasła konta użytkownika.</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Możliwość ustawienia złożonej polityki zarządzania hasłami w tym ustawienie długości hasła, okresu ważności hasła, okresu ważności konta, ilości błędnych logowań, złożoności hasła (duże litery/znaki specjalne/cyfry/powtarzalność ciągu) </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Możliwość centralnego zarządzania użytkownikami stacji diagnostycznych oraz systemu dystrybucji obrazów</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Możliwość przeglądania następujących wydarzeń:</w:t>
            </w:r>
          </w:p>
          <w:p w:rsidR="004F2D67" w:rsidRPr="00B459EA" w:rsidRDefault="004F2D67" w:rsidP="00557EE8">
            <w:pPr>
              <w:pStyle w:val="Akapitzlist"/>
              <w:widowControl w:val="0"/>
              <w:numPr>
                <w:ilvl w:val="0"/>
                <w:numId w:val="8"/>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próba zmiany hasła użytkownika</w:t>
            </w:r>
          </w:p>
          <w:p w:rsidR="004F2D67" w:rsidRPr="00B459EA" w:rsidRDefault="004F2D67" w:rsidP="00557EE8">
            <w:pPr>
              <w:pStyle w:val="Akapitzlist"/>
              <w:widowControl w:val="0"/>
              <w:numPr>
                <w:ilvl w:val="0"/>
                <w:numId w:val="8"/>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nieudana próba zalogowania się użytkownika</w:t>
            </w:r>
          </w:p>
          <w:p w:rsidR="004F2D67" w:rsidRPr="00B459EA" w:rsidRDefault="004F2D67" w:rsidP="00557EE8">
            <w:pPr>
              <w:pStyle w:val="Akapitzlist"/>
              <w:widowControl w:val="0"/>
              <w:numPr>
                <w:ilvl w:val="0"/>
                <w:numId w:val="8"/>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zalogowanie się użytkownika</w:t>
            </w:r>
          </w:p>
          <w:p w:rsidR="004F2D67" w:rsidRPr="00B459EA" w:rsidRDefault="004F2D67" w:rsidP="00557EE8">
            <w:pPr>
              <w:pStyle w:val="Akapitzlist"/>
              <w:widowControl w:val="0"/>
              <w:numPr>
                <w:ilvl w:val="0"/>
                <w:numId w:val="8"/>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próba wysłania badania</w:t>
            </w:r>
          </w:p>
          <w:p w:rsidR="004F2D67" w:rsidRPr="00B459EA" w:rsidRDefault="004F2D67" w:rsidP="00557EE8">
            <w:pPr>
              <w:pStyle w:val="Akapitzlist"/>
              <w:widowControl w:val="0"/>
              <w:numPr>
                <w:ilvl w:val="0"/>
                <w:numId w:val="8"/>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skopiowanie lub wydrukowanie badania</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Możliwość wyświetlania w systemie dystrybucji obrazów równocześnie min. 3 obrazów na jednym ekranie użytkownika. Możliwość przewijania pomiędzy kolejnymi obrazami w serii.</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Klient systemu PACS umożliwia wykonanie korekt w badaniach w tym przypisanie badania do „</w:t>
            </w:r>
            <w:r>
              <w:rPr>
                <w:rFonts w:ascii="Arial" w:hAnsi="Arial" w:cs="Arial"/>
                <w:sz w:val="16"/>
                <w:szCs w:val="16"/>
              </w:rPr>
              <w:pgNum/>
            </w:r>
            <w:proofErr w:type="spellStart"/>
            <w:r>
              <w:rPr>
                <w:rFonts w:ascii="Arial" w:hAnsi="Arial" w:cs="Arial"/>
                <w:sz w:val="16"/>
                <w:szCs w:val="16"/>
              </w:rPr>
              <w:t>orklist</w:t>
            </w:r>
            <w:proofErr w:type="spellEnd"/>
            <w:r w:rsidRPr="00B459EA">
              <w:rPr>
                <w:rFonts w:ascii="Arial" w:hAnsi="Arial" w:cs="Arial"/>
                <w:sz w:val="16"/>
                <w:szCs w:val="16"/>
              </w:rPr>
              <w:t xml:space="preserve">”, poprawa danych pacjenta i danych badania, podział i scalanie badań. Pomimo wykonanych korekt w badaniach system </w:t>
            </w:r>
            <w:r w:rsidRPr="00B459EA">
              <w:rPr>
                <w:rFonts w:ascii="Arial" w:hAnsi="Arial" w:cs="Arial"/>
                <w:sz w:val="16"/>
                <w:szCs w:val="16"/>
              </w:rPr>
              <w:lastRenderedPageBreak/>
              <w:t xml:space="preserve">przechowuje oryginalną wersję badania dostępną tylko dla administratorów. </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lastRenderedPageBreak/>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 xml:space="preserve">Program posiada funkcję </w:t>
            </w:r>
            <w:proofErr w:type="spellStart"/>
            <w:r w:rsidRPr="00B459EA">
              <w:rPr>
                <w:rFonts w:ascii="Arial" w:hAnsi="Arial" w:cs="Arial"/>
                <w:sz w:val="16"/>
                <w:szCs w:val="16"/>
              </w:rPr>
              <w:t>autoroutingu</w:t>
            </w:r>
            <w:proofErr w:type="spellEnd"/>
            <w:r w:rsidRPr="00B459EA">
              <w:rPr>
                <w:rFonts w:ascii="Arial" w:hAnsi="Arial" w:cs="Arial"/>
                <w:sz w:val="16"/>
                <w:szCs w:val="16"/>
              </w:rPr>
              <w:t xml:space="preserve"> badań, pozwala na przesłanie badania na stację docelową, pozwala na określenie godzin, w których </w:t>
            </w:r>
            <w:proofErr w:type="spellStart"/>
            <w:r w:rsidRPr="00B459EA">
              <w:rPr>
                <w:rFonts w:ascii="Arial" w:hAnsi="Arial" w:cs="Arial"/>
                <w:sz w:val="16"/>
                <w:szCs w:val="16"/>
              </w:rPr>
              <w:t>autorouting</w:t>
            </w:r>
            <w:proofErr w:type="spellEnd"/>
            <w:r w:rsidRPr="00B459EA">
              <w:rPr>
                <w:rFonts w:ascii="Arial" w:hAnsi="Arial" w:cs="Arial"/>
                <w:sz w:val="16"/>
                <w:szCs w:val="16"/>
              </w:rPr>
              <w:t xml:space="preserve"> zostanie wykonany oraz określenie priorytetu z jakim ma być wykonywane zadanie</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 xml:space="preserve">Program posiada funkcje </w:t>
            </w:r>
            <w:proofErr w:type="spellStart"/>
            <w:r w:rsidRPr="00B459EA">
              <w:rPr>
                <w:rFonts w:ascii="Arial" w:hAnsi="Arial" w:cs="Arial"/>
                <w:sz w:val="16"/>
                <w:szCs w:val="16"/>
              </w:rPr>
              <w:t>autoroutingu</w:t>
            </w:r>
            <w:proofErr w:type="spellEnd"/>
            <w:r w:rsidRPr="00B459EA">
              <w:rPr>
                <w:rFonts w:ascii="Arial" w:hAnsi="Arial" w:cs="Arial"/>
                <w:sz w:val="16"/>
                <w:szCs w:val="16"/>
              </w:rPr>
              <w:t xml:space="preserve"> badań, pozwalająca na określanie priorytetów przesyłania badań bazując na </w:t>
            </w:r>
            <w:proofErr w:type="spellStart"/>
            <w:r w:rsidRPr="00B459EA">
              <w:rPr>
                <w:rFonts w:ascii="Arial" w:hAnsi="Arial" w:cs="Arial"/>
                <w:sz w:val="16"/>
                <w:szCs w:val="16"/>
              </w:rPr>
              <w:t>tagach</w:t>
            </w:r>
            <w:proofErr w:type="spellEnd"/>
            <w:r w:rsidRPr="00B459EA">
              <w:rPr>
                <w:rFonts w:ascii="Arial" w:hAnsi="Arial" w:cs="Arial"/>
                <w:sz w:val="16"/>
                <w:szCs w:val="16"/>
              </w:rPr>
              <w:t xml:space="preserve"> zawartych w DICOM (</w:t>
            </w:r>
            <w:r>
              <w:rPr>
                <w:rFonts w:ascii="Arial" w:hAnsi="Arial" w:cs="Arial"/>
                <w:sz w:val="16"/>
                <w:szCs w:val="16"/>
              </w:rPr>
              <w:t>np</w:t>
            </w:r>
            <w:r w:rsidRPr="00B459EA">
              <w:rPr>
                <w:rFonts w:ascii="Arial" w:hAnsi="Arial" w:cs="Arial"/>
                <w:sz w:val="16"/>
                <w:szCs w:val="16"/>
              </w:rPr>
              <w:t>.: badania typu RTG z oddziału SOR mają wyższy priorytet)</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 xml:space="preserve">Program posiada funkcje </w:t>
            </w:r>
            <w:proofErr w:type="spellStart"/>
            <w:r w:rsidRPr="00B459EA">
              <w:rPr>
                <w:rFonts w:ascii="Arial" w:hAnsi="Arial" w:cs="Arial"/>
                <w:sz w:val="16"/>
                <w:szCs w:val="16"/>
              </w:rPr>
              <w:t>prefetchingu</w:t>
            </w:r>
            <w:proofErr w:type="spellEnd"/>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spacing w:after="0"/>
              <w:rPr>
                <w:rFonts w:ascii="Arial" w:hAnsi="Arial" w:cs="Arial"/>
                <w:sz w:val="16"/>
                <w:szCs w:val="16"/>
              </w:rPr>
            </w:pPr>
            <w:r w:rsidRPr="00B459EA">
              <w:rPr>
                <w:rFonts w:ascii="Arial" w:hAnsi="Arial" w:cs="Arial"/>
                <w:sz w:val="16"/>
                <w:szCs w:val="16"/>
              </w:rPr>
              <w:t>Program obsługuje MPPS (</w:t>
            </w:r>
            <w:proofErr w:type="spellStart"/>
            <w:r w:rsidRPr="00B459EA">
              <w:rPr>
                <w:rFonts w:ascii="Arial" w:hAnsi="Arial" w:cs="Arial"/>
                <w:sz w:val="16"/>
                <w:szCs w:val="16"/>
              </w:rPr>
              <w:t>Modality</w:t>
            </w:r>
            <w:proofErr w:type="spellEnd"/>
            <w:r w:rsidRPr="00B459EA">
              <w:rPr>
                <w:rFonts w:ascii="Arial" w:hAnsi="Arial" w:cs="Arial"/>
                <w:sz w:val="16"/>
                <w:szCs w:val="16"/>
              </w:rPr>
              <w:t xml:space="preserve"> </w:t>
            </w:r>
            <w:proofErr w:type="spellStart"/>
            <w:r w:rsidRPr="00B459EA">
              <w:rPr>
                <w:rFonts w:ascii="Arial" w:hAnsi="Arial" w:cs="Arial"/>
                <w:sz w:val="16"/>
                <w:szCs w:val="16"/>
              </w:rPr>
              <w:t>Performed</w:t>
            </w:r>
            <w:proofErr w:type="spellEnd"/>
            <w:r w:rsidRPr="00B459EA">
              <w:rPr>
                <w:rFonts w:ascii="Arial" w:hAnsi="Arial" w:cs="Arial"/>
                <w:sz w:val="16"/>
                <w:szCs w:val="16"/>
              </w:rPr>
              <w:t xml:space="preserve"> </w:t>
            </w:r>
            <w:proofErr w:type="spellStart"/>
            <w:r w:rsidRPr="00B459EA">
              <w:rPr>
                <w:rFonts w:ascii="Arial" w:hAnsi="Arial" w:cs="Arial"/>
                <w:sz w:val="16"/>
                <w:szCs w:val="16"/>
              </w:rPr>
              <w:t>Procedure</w:t>
            </w:r>
            <w:proofErr w:type="spellEnd"/>
            <w:r w:rsidRPr="00B459EA">
              <w:rPr>
                <w:rFonts w:ascii="Arial" w:hAnsi="Arial" w:cs="Arial"/>
                <w:sz w:val="16"/>
                <w:szCs w:val="16"/>
              </w:rPr>
              <w:t xml:space="preserve"> Step) w zakresie informacji zwrotnej o statusie wykonanych zleceń. Aktualny stan zlecenia musi przedstawić, co najmniej następujące informacji (wg standardu DICOM):</w:t>
            </w:r>
          </w:p>
          <w:p w:rsidR="004F2D67" w:rsidRPr="00B459EA" w:rsidRDefault="004F2D67" w:rsidP="00557EE8">
            <w:pPr>
              <w:pStyle w:val="Akapitzlist"/>
              <w:numPr>
                <w:ilvl w:val="0"/>
                <w:numId w:val="10"/>
              </w:numPr>
              <w:spacing w:after="0"/>
              <w:rPr>
                <w:rFonts w:ascii="Arial" w:hAnsi="Arial" w:cs="Arial"/>
                <w:sz w:val="16"/>
                <w:szCs w:val="16"/>
              </w:rPr>
            </w:pPr>
            <w:r w:rsidRPr="00B459EA">
              <w:rPr>
                <w:rFonts w:ascii="Arial" w:hAnsi="Arial" w:cs="Arial"/>
                <w:sz w:val="16"/>
                <w:szCs w:val="16"/>
              </w:rPr>
              <w:t xml:space="preserve">CREATED </w:t>
            </w:r>
            <w:r>
              <w:rPr>
                <w:rFonts w:ascii="Arial" w:hAnsi="Arial" w:cs="Arial"/>
                <w:sz w:val="16"/>
                <w:szCs w:val="16"/>
              </w:rPr>
              <w:t>–</w:t>
            </w:r>
            <w:r w:rsidRPr="00B459EA">
              <w:rPr>
                <w:rFonts w:ascii="Arial" w:hAnsi="Arial" w:cs="Arial"/>
                <w:sz w:val="16"/>
                <w:szCs w:val="16"/>
              </w:rPr>
              <w:t xml:space="preserve"> utworzony zapis badania</w:t>
            </w:r>
          </w:p>
          <w:p w:rsidR="004F2D67" w:rsidRPr="00B459EA" w:rsidRDefault="004F2D67" w:rsidP="00557EE8">
            <w:pPr>
              <w:pStyle w:val="Akapitzlist"/>
              <w:numPr>
                <w:ilvl w:val="0"/>
                <w:numId w:val="10"/>
              </w:numPr>
              <w:spacing w:after="0"/>
              <w:rPr>
                <w:rFonts w:ascii="Arial" w:hAnsi="Arial" w:cs="Arial"/>
                <w:sz w:val="16"/>
                <w:szCs w:val="16"/>
              </w:rPr>
            </w:pPr>
            <w:r w:rsidRPr="00B459EA">
              <w:rPr>
                <w:rFonts w:ascii="Arial" w:hAnsi="Arial" w:cs="Arial"/>
                <w:sz w:val="16"/>
                <w:szCs w:val="16"/>
              </w:rPr>
              <w:t xml:space="preserve">SCHEDULED </w:t>
            </w:r>
            <w:r>
              <w:rPr>
                <w:rFonts w:ascii="Arial" w:hAnsi="Arial" w:cs="Arial"/>
                <w:sz w:val="16"/>
                <w:szCs w:val="16"/>
              </w:rPr>
              <w:t>–</w:t>
            </w:r>
            <w:r w:rsidRPr="00B459EA">
              <w:rPr>
                <w:rFonts w:ascii="Arial" w:hAnsi="Arial" w:cs="Arial"/>
                <w:sz w:val="16"/>
                <w:szCs w:val="16"/>
              </w:rPr>
              <w:t xml:space="preserve"> badanie rozpisane do wykonania</w:t>
            </w:r>
          </w:p>
          <w:p w:rsidR="004F2D67" w:rsidRPr="00B459EA" w:rsidRDefault="004F2D67" w:rsidP="00557EE8">
            <w:pPr>
              <w:pStyle w:val="Akapitzlist"/>
              <w:numPr>
                <w:ilvl w:val="0"/>
                <w:numId w:val="10"/>
              </w:numPr>
              <w:spacing w:after="0"/>
              <w:rPr>
                <w:rFonts w:ascii="Arial" w:hAnsi="Arial" w:cs="Arial"/>
                <w:sz w:val="16"/>
                <w:szCs w:val="16"/>
              </w:rPr>
            </w:pPr>
            <w:r w:rsidRPr="00B459EA">
              <w:rPr>
                <w:rFonts w:ascii="Arial" w:hAnsi="Arial" w:cs="Arial"/>
                <w:sz w:val="16"/>
                <w:szCs w:val="16"/>
              </w:rPr>
              <w:t xml:space="preserve">IN PROGRESS </w:t>
            </w:r>
            <w:r>
              <w:rPr>
                <w:rFonts w:ascii="Arial" w:hAnsi="Arial" w:cs="Arial"/>
                <w:sz w:val="16"/>
                <w:szCs w:val="16"/>
              </w:rPr>
              <w:t>–</w:t>
            </w:r>
            <w:r w:rsidRPr="00B459EA">
              <w:rPr>
                <w:rFonts w:ascii="Arial" w:hAnsi="Arial" w:cs="Arial"/>
                <w:sz w:val="16"/>
                <w:szCs w:val="16"/>
              </w:rPr>
              <w:t xml:space="preserve"> badanie w trakcie wykonywania</w:t>
            </w:r>
          </w:p>
          <w:p w:rsidR="004F2D67" w:rsidRPr="00B459EA" w:rsidRDefault="004F2D67" w:rsidP="00557EE8">
            <w:pPr>
              <w:pStyle w:val="Akapitzlist"/>
              <w:numPr>
                <w:ilvl w:val="0"/>
                <w:numId w:val="10"/>
              </w:numPr>
              <w:spacing w:after="0"/>
              <w:rPr>
                <w:rFonts w:ascii="Arial" w:hAnsi="Arial" w:cs="Arial"/>
                <w:sz w:val="16"/>
                <w:szCs w:val="16"/>
              </w:rPr>
            </w:pPr>
            <w:r w:rsidRPr="00B459EA">
              <w:rPr>
                <w:rFonts w:ascii="Arial" w:hAnsi="Arial" w:cs="Arial"/>
                <w:sz w:val="16"/>
                <w:szCs w:val="16"/>
              </w:rPr>
              <w:t xml:space="preserve">DISCONTINUED </w:t>
            </w:r>
            <w:r>
              <w:rPr>
                <w:rFonts w:ascii="Arial" w:hAnsi="Arial" w:cs="Arial"/>
                <w:sz w:val="16"/>
                <w:szCs w:val="16"/>
              </w:rPr>
              <w:t>–</w:t>
            </w:r>
            <w:r w:rsidRPr="00B459EA">
              <w:rPr>
                <w:rFonts w:ascii="Arial" w:hAnsi="Arial" w:cs="Arial"/>
                <w:sz w:val="16"/>
                <w:szCs w:val="16"/>
              </w:rPr>
              <w:t xml:space="preserve"> przerwano wykonywanie badania</w:t>
            </w:r>
          </w:p>
          <w:p w:rsidR="004F2D67" w:rsidRPr="00B459EA" w:rsidRDefault="004F2D67" w:rsidP="00557EE8">
            <w:pPr>
              <w:pStyle w:val="Akapitzlist"/>
              <w:numPr>
                <w:ilvl w:val="0"/>
                <w:numId w:val="10"/>
              </w:numPr>
              <w:spacing w:after="0"/>
              <w:rPr>
                <w:rFonts w:ascii="Arial" w:hAnsi="Arial" w:cs="Arial"/>
                <w:sz w:val="16"/>
                <w:szCs w:val="16"/>
              </w:rPr>
            </w:pPr>
            <w:r w:rsidRPr="00B459EA">
              <w:rPr>
                <w:rFonts w:ascii="Arial" w:hAnsi="Arial" w:cs="Arial"/>
                <w:sz w:val="16"/>
                <w:szCs w:val="16"/>
              </w:rPr>
              <w:t xml:space="preserve">COMPLETED </w:t>
            </w:r>
            <w:r>
              <w:rPr>
                <w:rFonts w:ascii="Arial" w:hAnsi="Arial" w:cs="Arial"/>
                <w:sz w:val="16"/>
                <w:szCs w:val="16"/>
              </w:rPr>
              <w:t>–</w:t>
            </w:r>
            <w:r w:rsidRPr="00B459EA">
              <w:rPr>
                <w:rFonts w:ascii="Arial" w:hAnsi="Arial" w:cs="Arial"/>
                <w:sz w:val="16"/>
                <w:szCs w:val="16"/>
              </w:rPr>
              <w:t xml:space="preserve"> badanie zakończone</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hAnsi="Arial" w:cs="Arial"/>
                <w:sz w:val="16"/>
                <w:szCs w:val="16"/>
              </w:rPr>
            </w:pPr>
          </w:p>
        </w:tc>
      </w:tr>
      <w:tr w:rsidR="00A23E5D" w:rsidRPr="00B459EA" w:rsidTr="00A23E5D">
        <w:tc>
          <w:tcPr>
            <w:tcW w:w="14517" w:type="dxa"/>
            <w:gridSpan w:val="7"/>
            <w:tcBorders>
              <w:top w:val="single" w:sz="4" w:space="0" w:color="000000"/>
              <w:bottom w:val="single" w:sz="4" w:space="0" w:color="000000"/>
            </w:tcBorders>
            <w:vAlign w:val="center"/>
          </w:tcPr>
          <w:p w:rsidR="00A23E5D" w:rsidRPr="00A23E5D" w:rsidRDefault="00A23E5D" w:rsidP="00A23E5D">
            <w:pPr>
              <w:spacing w:after="0"/>
              <w:jc w:val="center"/>
              <w:rPr>
                <w:rFonts w:ascii="Arial" w:hAnsi="Arial" w:cs="Arial"/>
                <w:b/>
                <w:sz w:val="24"/>
                <w:szCs w:val="24"/>
              </w:rPr>
            </w:pPr>
            <w:r w:rsidRPr="00B459EA">
              <w:rPr>
                <w:rFonts w:ascii="Arial" w:hAnsi="Arial" w:cs="Arial"/>
                <w:b/>
                <w:sz w:val="24"/>
                <w:szCs w:val="24"/>
              </w:rPr>
              <w:t>Moduł dystrybucji obrazów WEB</w:t>
            </w: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System dystrybucji umożliwia podstawową obróbkę (zaczernienie, kontrast, obroty, powiększenia, pomiary) każdego obrazu na ekranie użytkownika</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Płynna regulacja w systemie dystrybucji obrazów zaczernienia i kontrastu oraz możliwość definiowania własnych ustawień poziomu i okna (W/L). Możliwość przeniesienia zmian wykonanych na jednym obrazie na wszystkie obrazy serii</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Możliwość w systemie dystrybucji obrazów:</w:t>
            </w:r>
          </w:p>
          <w:p w:rsidR="004F2D67" w:rsidRPr="00B459EA" w:rsidRDefault="004F2D67" w:rsidP="00557EE8">
            <w:pPr>
              <w:pStyle w:val="Akapitzlist"/>
              <w:widowControl w:val="0"/>
              <w:numPr>
                <w:ilvl w:val="0"/>
                <w:numId w:val="9"/>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obrotu obrazu o 90/180%</w:t>
            </w:r>
          </w:p>
          <w:p w:rsidR="004F2D67" w:rsidRPr="00B459EA" w:rsidRDefault="004F2D67" w:rsidP="00557EE8">
            <w:pPr>
              <w:pStyle w:val="Akapitzlist"/>
              <w:widowControl w:val="0"/>
              <w:numPr>
                <w:ilvl w:val="0"/>
                <w:numId w:val="9"/>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obrotu obrazu o dowolny kąt</w:t>
            </w:r>
          </w:p>
          <w:p w:rsidR="004F2D67" w:rsidRPr="00B459EA" w:rsidRDefault="004F2D67" w:rsidP="00557EE8">
            <w:pPr>
              <w:pStyle w:val="Akapitzlist"/>
              <w:widowControl w:val="0"/>
              <w:numPr>
                <w:ilvl w:val="0"/>
                <w:numId w:val="9"/>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odbicie w pionie i poziomie</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F2D67" w:rsidRPr="00B459EA" w:rsidTr="00A23E5D">
        <w:tc>
          <w:tcPr>
            <w:tcW w:w="720" w:type="dxa"/>
            <w:gridSpan w:val="2"/>
            <w:tcBorders>
              <w:top w:val="single" w:sz="4" w:space="0" w:color="000000"/>
              <w:bottom w:val="single" w:sz="4" w:space="0" w:color="000000"/>
              <w:right w:val="single" w:sz="4" w:space="0" w:color="000000"/>
            </w:tcBorders>
          </w:tcPr>
          <w:p w:rsidR="004F2D67" w:rsidRPr="00B459EA" w:rsidRDefault="004F2D6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4F2D67" w:rsidRPr="00B459EA" w:rsidRDefault="004F2D6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Możliwość obejrzenia w systemie dystrybucji obrazów na ekranie użytkownika opisu badania wykonanego i zatwierdzonego w systemie RIS</w:t>
            </w:r>
          </w:p>
        </w:tc>
        <w:tc>
          <w:tcPr>
            <w:tcW w:w="1275" w:type="dxa"/>
            <w:tcBorders>
              <w:top w:val="single" w:sz="4" w:space="0" w:color="000000"/>
              <w:left w:val="single" w:sz="4" w:space="0" w:color="000000"/>
              <w:bottom w:val="single" w:sz="4" w:space="0" w:color="000000"/>
            </w:tcBorders>
            <w:vAlign w:val="center"/>
          </w:tcPr>
          <w:p w:rsidR="004F2D67" w:rsidRPr="00B459EA" w:rsidRDefault="004F2D6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4F2D67" w:rsidRPr="00B459EA" w:rsidRDefault="004F2D6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System dystrybucji obrazów pozwala wyszukać oraz wyświetlać poniższe dane:</w:t>
            </w:r>
          </w:p>
          <w:p w:rsidR="008717C7" w:rsidRPr="00B459EA" w:rsidRDefault="008717C7" w:rsidP="00557EE8">
            <w:pPr>
              <w:pStyle w:val="Akapitzlist"/>
              <w:widowControl w:val="0"/>
              <w:numPr>
                <w:ilvl w:val="0"/>
                <w:numId w:val="11"/>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imię i nazwisko pacjenta</w:t>
            </w:r>
          </w:p>
          <w:p w:rsidR="008717C7" w:rsidRPr="00B459EA" w:rsidRDefault="008717C7" w:rsidP="00557EE8">
            <w:pPr>
              <w:pStyle w:val="Akapitzlist"/>
              <w:widowControl w:val="0"/>
              <w:numPr>
                <w:ilvl w:val="0"/>
                <w:numId w:val="11"/>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opis rodzaju badania</w:t>
            </w:r>
          </w:p>
          <w:p w:rsidR="008717C7" w:rsidRPr="00B459EA" w:rsidRDefault="008717C7" w:rsidP="00557EE8">
            <w:pPr>
              <w:pStyle w:val="Akapitzlist"/>
              <w:widowControl w:val="0"/>
              <w:numPr>
                <w:ilvl w:val="0"/>
                <w:numId w:val="11"/>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nr pesel</w:t>
            </w:r>
          </w:p>
          <w:p w:rsidR="008717C7" w:rsidRPr="00B459EA" w:rsidRDefault="008717C7" w:rsidP="00557EE8">
            <w:pPr>
              <w:pStyle w:val="Akapitzlist"/>
              <w:widowControl w:val="0"/>
              <w:numPr>
                <w:ilvl w:val="0"/>
                <w:numId w:val="11"/>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wyświetlane wraz z polskimi znakami diakrytycznymi</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Przeglądarka obrazów diagnostycznych dla systemu dystrybucji obrazów umożliwia:</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wyświetlanie miniatur obrazów,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pomiar odległości, kąta,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pola powierzchni,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zmianę jasności i kontrastu,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powiększanie,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przewijanie,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odwracanie obrazu,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wyświetlanie kilku zdjęć na ekranie,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wyświetlanie wybranej serii obrazów,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dodawanie strzałek, komentarzy </w:t>
            </w:r>
            <w:r>
              <w:rPr>
                <w:rFonts w:ascii="Arial" w:eastAsia="TimesNewRoman" w:hAnsi="Arial" w:cs="Arial"/>
                <w:sz w:val="16"/>
                <w:szCs w:val="16"/>
              </w:rPr>
              <w:t>np</w:t>
            </w:r>
            <w:r w:rsidRPr="00B459EA">
              <w:rPr>
                <w:rFonts w:ascii="Arial" w:eastAsia="TimesNewRoman" w:hAnsi="Arial" w:cs="Arial"/>
                <w:sz w:val="16"/>
                <w:szCs w:val="16"/>
              </w:rPr>
              <w:t>.</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Przeglądarka dołączana do płyty z wynikiem badania umożliwia:</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wyświetlanie miniatur obrazów,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pomiar odległości, kąta,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pola powierzchni,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zmianę jasności i kontrastu,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powiększanie,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przewijanie,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odwracanie obrazu,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wyświetlanie kilku zdjęć na ekranie,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wyświetlanie wybranej serii obrazów, </w:t>
            </w:r>
          </w:p>
          <w:p w:rsidR="008717C7" w:rsidRPr="00B459EA" w:rsidRDefault="008717C7" w:rsidP="00557EE8">
            <w:pPr>
              <w:pStyle w:val="Akapitzlist"/>
              <w:widowControl w:val="0"/>
              <w:numPr>
                <w:ilvl w:val="0"/>
                <w:numId w:val="12"/>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dodawanie strzałek, komentarzy </w:t>
            </w:r>
            <w:r>
              <w:rPr>
                <w:rFonts w:ascii="Arial" w:eastAsia="TimesNewRoman" w:hAnsi="Arial" w:cs="Arial"/>
                <w:sz w:val="16"/>
                <w:szCs w:val="16"/>
              </w:rPr>
              <w:t>np</w:t>
            </w:r>
            <w:r w:rsidRPr="00B459EA">
              <w:rPr>
                <w:rFonts w:ascii="Arial" w:eastAsia="TimesNewRoman" w:hAnsi="Arial" w:cs="Arial"/>
                <w:sz w:val="16"/>
                <w:szCs w:val="16"/>
              </w:rPr>
              <w:t>.</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Użytkownik musi posiadać dostęp z każdego poziomu systemu dystrybucji obrazów do systemu pomocy opracowanego w języku polskim</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rPr>
          <w:trHeight w:val="70"/>
        </w:trPr>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pStyle w:val="Tekstkomentarza"/>
              <w:spacing w:after="0"/>
              <w:rPr>
                <w:rFonts w:ascii="Arial" w:eastAsia="Dotum" w:hAnsi="Arial" w:cs="Arial"/>
                <w:sz w:val="16"/>
                <w:szCs w:val="16"/>
              </w:rPr>
            </w:pPr>
            <w:r w:rsidRPr="00B459EA">
              <w:rPr>
                <w:rFonts w:ascii="Arial" w:eastAsia="Dotum" w:hAnsi="Arial" w:cs="Arial"/>
                <w:sz w:val="16"/>
                <w:szCs w:val="16"/>
              </w:rPr>
              <w:t xml:space="preserve">Zapewnienie </w:t>
            </w:r>
            <w:r>
              <w:rPr>
                <w:rFonts w:ascii="Arial" w:eastAsia="Dotum" w:hAnsi="Arial" w:cs="Arial"/>
                <w:sz w:val="16"/>
                <w:szCs w:val="16"/>
              </w:rPr>
              <w:t>dostępu użytkowników</w:t>
            </w:r>
            <w:r w:rsidRPr="00B459EA">
              <w:rPr>
                <w:rFonts w:ascii="Arial" w:eastAsia="Dotum" w:hAnsi="Arial" w:cs="Arial"/>
                <w:sz w:val="16"/>
                <w:szCs w:val="16"/>
              </w:rPr>
              <w:t xml:space="preserve"> do obrazów diagnostycznych w formacie referencyjnym (kompresja stratna JPEG) za pomocą przeglądarek internetowych jak i czystych obrazach DICOM. Sposób prezentacji obrazów uzależniony od użytkownika.</w:t>
            </w:r>
            <w:r w:rsidRPr="00B459EA">
              <w:rPr>
                <w:rFonts w:ascii="Arial" w:hAnsi="Arial" w:cs="Arial"/>
                <w:sz w:val="16"/>
                <w:szCs w:val="16"/>
              </w:rPr>
              <w:t xml:space="preserve"> Licencja pływająca dla min. </w:t>
            </w:r>
            <w:r>
              <w:rPr>
                <w:rFonts w:ascii="Arial" w:hAnsi="Arial" w:cs="Arial"/>
                <w:b/>
                <w:sz w:val="16"/>
                <w:szCs w:val="16"/>
              </w:rPr>
              <w:t>5</w:t>
            </w:r>
            <w:r w:rsidRPr="00B459EA">
              <w:rPr>
                <w:rFonts w:ascii="Arial" w:hAnsi="Arial" w:cs="Arial"/>
                <w:b/>
                <w:sz w:val="16"/>
                <w:szCs w:val="16"/>
              </w:rPr>
              <w:t xml:space="preserve"> </w:t>
            </w:r>
            <w:r w:rsidRPr="00B459EA">
              <w:rPr>
                <w:rFonts w:ascii="Arial" w:hAnsi="Arial" w:cs="Arial"/>
                <w:sz w:val="16"/>
                <w:szCs w:val="16"/>
              </w:rPr>
              <w:t>użytkowników</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 podać ilość licencji</w:t>
            </w:r>
          </w:p>
          <w:p w:rsidR="008717C7" w:rsidRPr="00B459EA" w:rsidRDefault="008717C7" w:rsidP="00A23E5D">
            <w:pPr>
              <w:snapToGrid w:val="0"/>
              <w:spacing w:after="0"/>
              <w:jc w:val="center"/>
              <w:rPr>
                <w:rFonts w:ascii="Arial" w:hAnsi="Arial" w:cs="Arial"/>
                <w:sz w:val="16"/>
                <w:szCs w:val="16"/>
              </w:rPr>
            </w:pP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pStyle w:val="Bezodstpw"/>
              <w:ind w:left="0" w:right="34" w:firstLine="0"/>
              <w:rPr>
                <w:rFonts w:ascii="Arial" w:eastAsia="Dotum" w:hAnsi="Arial" w:cs="Arial"/>
                <w:sz w:val="16"/>
                <w:szCs w:val="16"/>
              </w:rPr>
            </w:pPr>
            <w:r w:rsidRPr="00B459EA">
              <w:rPr>
                <w:rFonts w:ascii="Arial" w:eastAsia="Dotum" w:hAnsi="Arial" w:cs="Arial"/>
                <w:sz w:val="16"/>
                <w:szCs w:val="16"/>
              </w:rPr>
              <w:t xml:space="preserve">Zapewnienie </w:t>
            </w:r>
            <w:r>
              <w:rPr>
                <w:rFonts w:ascii="Arial" w:eastAsia="Dotum" w:hAnsi="Arial" w:cs="Arial"/>
                <w:sz w:val="16"/>
                <w:szCs w:val="16"/>
              </w:rPr>
              <w:t>dostępu użytkowników</w:t>
            </w:r>
            <w:r w:rsidRPr="00B459EA">
              <w:rPr>
                <w:rFonts w:ascii="Arial" w:eastAsia="Dotum" w:hAnsi="Arial" w:cs="Arial"/>
                <w:sz w:val="16"/>
                <w:szCs w:val="16"/>
              </w:rPr>
              <w:t xml:space="preserve"> do opisów wyników badań diagnostycznych za pomocą przeglądarek internetowych</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Język interfejsu użytkownika – polski</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pStyle w:val="Bezodstpw"/>
              <w:ind w:right="33"/>
              <w:rPr>
                <w:rFonts w:ascii="Arial" w:eastAsia="Dotum" w:hAnsi="Arial" w:cs="Arial"/>
                <w:sz w:val="16"/>
                <w:szCs w:val="16"/>
              </w:rPr>
            </w:pPr>
            <w:r w:rsidRPr="00B459EA">
              <w:rPr>
                <w:rFonts w:ascii="Arial" w:eastAsia="Dotum" w:hAnsi="Arial" w:cs="Arial"/>
                <w:sz w:val="16"/>
                <w:szCs w:val="16"/>
              </w:rPr>
              <w:t>Oprogramowanie spełniające profile integracji IHE (potwierdzenie linkiem do strony internetowej).:</w:t>
            </w:r>
          </w:p>
          <w:p w:rsidR="008717C7" w:rsidRPr="00B459EA" w:rsidRDefault="008717C7" w:rsidP="00557EE8">
            <w:pPr>
              <w:pStyle w:val="Bezodstpw"/>
              <w:numPr>
                <w:ilvl w:val="0"/>
                <w:numId w:val="15"/>
              </w:numPr>
              <w:rPr>
                <w:rFonts w:ascii="Arial" w:eastAsia="Dotum" w:hAnsi="Arial" w:cs="Arial"/>
                <w:sz w:val="16"/>
                <w:szCs w:val="16"/>
                <w:lang w:val="en-US"/>
              </w:rPr>
            </w:pPr>
            <w:r w:rsidRPr="00B459EA">
              <w:rPr>
                <w:rFonts w:ascii="Arial" w:eastAsia="Dotum" w:hAnsi="Arial" w:cs="Arial"/>
                <w:sz w:val="16"/>
                <w:szCs w:val="16"/>
                <w:lang w:val="en-US"/>
              </w:rPr>
              <w:t xml:space="preserve">Scheduled Workflow, </w:t>
            </w:r>
          </w:p>
          <w:p w:rsidR="008717C7" w:rsidRPr="00B459EA" w:rsidRDefault="008717C7" w:rsidP="00557EE8">
            <w:pPr>
              <w:pStyle w:val="Bezodstpw"/>
              <w:numPr>
                <w:ilvl w:val="0"/>
                <w:numId w:val="15"/>
              </w:numPr>
              <w:rPr>
                <w:rFonts w:ascii="Arial" w:eastAsia="Dotum" w:hAnsi="Arial" w:cs="Arial"/>
                <w:sz w:val="16"/>
                <w:szCs w:val="16"/>
                <w:lang w:val="en-US"/>
              </w:rPr>
            </w:pPr>
            <w:r w:rsidRPr="00B459EA">
              <w:rPr>
                <w:rFonts w:ascii="Arial" w:eastAsia="Dotum" w:hAnsi="Arial" w:cs="Arial"/>
                <w:sz w:val="16"/>
                <w:szCs w:val="16"/>
                <w:lang w:val="en-US"/>
              </w:rPr>
              <w:t xml:space="preserve">Patient Information Reconciliation, </w:t>
            </w:r>
          </w:p>
          <w:p w:rsidR="008717C7" w:rsidRPr="00B459EA" w:rsidRDefault="008717C7" w:rsidP="00557EE8">
            <w:pPr>
              <w:pStyle w:val="Bezodstpw"/>
              <w:numPr>
                <w:ilvl w:val="0"/>
                <w:numId w:val="15"/>
              </w:numPr>
              <w:rPr>
                <w:rFonts w:ascii="Arial" w:eastAsia="Dotum" w:hAnsi="Arial" w:cs="Arial"/>
                <w:sz w:val="16"/>
                <w:szCs w:val="16"/>
                <w:lang w:val="en-US"/>
              </w:rPr>
            </w:pPr>
            <w:r w:rsidRPr="00B459EA">
              <w:rPr>
                <w:rFonts w:ascii="Arial" w:eastAsia="Dotum" w:hAnsi="Arial" w:cs="Arial"/>
                <w:sz w:val="16"/>
                <w:szCs w:val="16"/>
                <w:lang w:val="en-US"/>
              </w:rPr>
              <w:t xml:space="preserve">Consistent Time, </w:t>
            </w:r>
          </w:p>
          <w:p w:rsidR="008717C7" w:rsidRPr="00B459EA" w:rsidRDefault="008717C7" w:rsidP="00557EE8">
            <w:pPr>
              <w:pStyle w:val="Bezodstpw"/>
              <w:numPr>
                <w:ilvl w:val="0"/>
                <w:numId w:val="15"/>
              </w:numPr>
              <w:rPr>
                <w:rFonts w:ascii="Arial" w:eastAsia="Dotum" w:hAnsi="Arial" w:cs="Arial"/>
                <w:sz w:val="16"/>
                <w:szCs w:val="16"/>
                <w:lang w:val="en-US"/>
              </w:rPr>
            </w:pPr>
            <w:r w:rsidRPr="00B459EA">
              <w:rPr>
                <w:rFonts w:ascii="Arial" w:eastAsia="Dotum" w:hAnsi="Arial" w:cs="Arial"/>
                <w:sz w:val="16"/>
                <w:szCs w:val="16"/>
                <w:lang w:val="en-US"/>
              </w:rPr>
              <w:t>Portable Data for Imaging,</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 załączyć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 xml:space="preserve">System PACS i dystrybucji obrazów zarejestrowany w Polsce jako wyrób medyczny klasy min. </w:t>
            </w:r>
            <w:proofErr w:type="spellStart"/>
            <w:r w:rsidRPr="00B459EA">
              <w:rPr>
                <w:rFonts w:ascii="Arial" w:eastAsia="TimesNewRoman" w:hAnsi="Arial" w:cs="Arial"/>
                <w:sz w:val="16"/>
                <w:szCs w:val="16"/>
              </w:rPr>
              <w:t>IIb</w:t>
            </w:r>
            <w:proofErr w:type="spellEnd"/>
            <w:r w:rsidRPr="00B459EA">
              <w:rPr>
                <w:rFonts w:ascii="Arial" w:eastAsia="TimesNewRoman" w:hAnsi="Arial" w:cs="Arial"/>
                <w:sz w:val="16"/>
                <w:szCs w:val="16"/>
              </w:rPr>
              <w:t xml:space="preserve"> lub posiadający certyfikat CE właściwy dla urządzeń /oprogramowania medycznego, stwierdzający zgodność oprogramowania z dyrektywą 93/42/EEC min. w klasie </w:t>
            </w:r>
            <w:proofErr w:type="spellStart"/>
            <w:r w:rsidRPr="00B459EA">
              <w:rPr>
                <w:rFonts w:ascii="Arial" w:eastAsia="TimesNewRoman" w:hAnsi="Arial" w:cs="Arial"/>
                <w:sz w:val="16"/>
                <w:szCs w:val="16"/>
              </w:rPr>
              <w:t>IIb</w:t>
            </w:r>
            <w:proofErr w:type="spellEnd"/>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 załączyć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4B7B99" w:rsidRPr="00B459EA" w:rsidTr="00A23E5D">
        <w:tc>
          <w:tcPr>
            <w:tcW w:w="10660" w:type="dxa"/>
            <w:gridSpan w:val="5"/>
            <w:tcBorders>
              <w:top w:val="single" w:sz="4" w:space="0" w:color="000000"/>
              <w:bottom w:val="single" w:sz="4" w:space="0" w:color="000000"/>
            </w:tcBorders>
            <w:vAlign w:val="center"/>
          </w:tcPr>
          <w:p w:rsidR="004B7B99" w:rsidRPr="00B459EA" w:rsidRDefault="004B7B99" w:rsidP="00A23E5D">
            <w:pPr>
              <w:pStyle w:val="Akapitzlist"/>
              <w:widowControl w:val="0"/>
              <w:numPr>
                <w:ilvl w:val="0"/>
                <w:numId w:val="25"/>
              </w:numPr>
              <w:autoSpaceDE w:val="0"/>
              <w:autoSpaceDN w:val="0"/>
              <w:adjustRightInd w:val="0"/>
              <w:spacing w:after="0" w:line="240" w:lineRule="auto"/>
              <w:jc w:val="center"/>
              <w:rPr>
                <w:rFonts w:ascii="Arial" w:eastAsia="TimesNewRoman" w:hAnsi="Arial" w:cs="Arial"/>
                <w:b/>
                <w:sz w:val="28"/>
                <w:szCs w:val="28"/>
              </w:rPr>
            </w:pPr>
            <w:r w:rsidRPr="00B459EA">
              <w:rPr>
                <w:rFonts w:ascii="Arial" w:eastAsia="TimesNewRoman" w:hAnsi="Arial" w:cs="Arial"/>
                <w:b/>
                <w:bCs/>
                <w:sz w:val="28"/>
                <w:szCs w:val="28"/>
              </w:rPr>
              <w:t>Radiologiczny Sy</w:t>
            </w:r>
            <w:r>
              <w:rPr>
                <w:rFonts w:ascii="Arial" w:eastAsia="TimesNewRoman" w:hAnsi="Arial" w:cs="Arial"/>
                <w:b/>
                <w:bCs/>
                <w:sz w:val="28"/>
                <w:szCs w:val="28"/>
              </w:rPr>
              <w:t>stem Informatyczny (RIS) – 1szt</w:t>
            </w:r>
            <w:r w:rsidRPr="00B459EA">
              <w:rPr>
                <w:rFonts w:ascii="Arial" w:eastAsia="TimesNewRoman" w:hAnsi="Arial" w:cs="Arial"/>
                <w:b/>
                <w:bCs/>
                <w:sz w:val="28"/>
                <w:szCs w:val="28"/>
              </w:rPr>
              <w:t>.</w:t>
            </w:r>
          </w:p>
        </w:tc>
        <w:tc>
          <w:tcPr>
            <w:tcW w:w="2552" w:type="dxa"/>
            <w:tcBorders>
              <w:top w:val="single" w:sz="4" w:space="0" w:color="000000"/>
              <w:bottom w:val="single" w:sz="4" w:space="0" w:color="000000"/>
            </w:tcBorders>
          </w:tcPr>
          <w:p w:rsidR="004B7B99" w:rsidRPr="00B459EA" w:rsidRDefault="004B7B99" w:rsidP="00557EE8">
            <w:pPr>
              <w:widowControl w:val="0"/>
              <w:autoSpaceDE w:val="0"/>
              <w:autoSpaceDN w:val="0"/>
              <w:adjustRightInd w:val="0"/>
              <w:spacing w:after="0" w:line="240" w:lineRule="auto"/>
              <w:jc w:val="center"/>
              <w:rPr>
                <w:rFonts w:ascii="Arial" w:eastAsia="TimesNewRoman" w:hAnsi="Arial" w:cs="Arial"/>
                <w:b/>
                <w:bCs/>
                <w:sz w:val="16"/>
                <w:szCs w:val="16"/>
              </w:rPr>
            </w:pPr>
          </w:p>
        </w:tc>
        <w:tc>
          <w:tcPr>
            <w:tcW w:w="1305" w:type="dxa"/>
            <w:tcBorders>
              <w:top w:val="single" w:sz="4" w:space="0" w:color="000000"/>
              <w:bottom w:val="single" w:sz="4" w:space="0" w:color="000000"/>
            </w:tcBorders>
            <w:vAlign w:val="center"/>
          </w:tcPr>
          <w:p w:rsidR="004B7B99" w:rsidRPr="00B459EA" w:rsidRDefault="004B7B99" w:rsidP="00557EE8">
            <w:pPr>
              <w:widowControl w:val="0"/>
              <w:autoSpaceDE w:val="0"/>
              <w:autoSpaceDN w:val="0"/>
              <w:adjustRightInd w:val="0"/>
              <w:spacing w:after="0" w:line="240" w:lineRule="auto"/>
              <w:jc w:val="center"/>
              <w:rPr>
                <w:rFonts w:ascii="Arial" w:eastAsia="TimesNewRoman" w:hAnsi="Arial" w:cs="Arial"/>
                <w:b/>
                <w:bCs/>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Producent</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pStyle w:val="Bezodstpw"/>
              <w:ind w:left="0" w:right="0" w:firstLine="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Nazwa i typ</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pStyle w:val="Bezodstpw"/>
              <w:ind w:left="0" w:right="0" w:firstLine="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spacing w:after="0" w:line="240" w:lineRule="auto"/>
              <w:rPr>
                <w:rFonts w:ascii="Arial" w:hAnsi="Arial" w:cs="Arial"/>
                <w:color w:val="000000"/>
                <w:sz w:val="16"/>
                <w:szCs w:val="16"/>
              </w:rPr>
            </w:pPr>
            <w:r w:rsidRPr="00A06BCF">
              <w:rPr>
                <w:rFonts w:ascii="Arial" w:hAnsi="Arial" w:cs="Arial"/>
                <w:color w:val="000000"/>
                <w:sz w:val="16"/>
                <w:szCs w:val="16"/>
              </w:rPr>
              <w:t xml:space="preserve">Liczba równoczesnych użytkowników: licencja dla min. </w:t>
            </w:r>
            <w:r>
              <w:rPr>
                <w:rFonts w:ascii="Arial" w:hAnsi="Arial" w:cs="Arial"/>
                <w:b/>
                <w:sz w:val="16"/>
                <w:szCs w:val="16"/>
              </w:rPr>
              <w:t>3</w:t>
            </w:r>
            <w:r>
              <w:rPr>
                <w:rFonts w:ascii="Arial" w:hAnsi="Arial" w:cs="Arial"/>
                <w:color w:val="000000"/>
                <w:sz w:val="16"/>
                <w:szCs w:val="16"/>
              </w:rPr>
              <w:t xml:space="preserve"> użytkownika w tym:</w:t>
            </w:r>
          </w:p>
          <w:p w:rsidR="008717C7" w:rsidRPr="00A06BCF" w:rsidRDefault="008717C7" w:rsidP="00557EE8">
            <w:pPr>
              <w:spacing w:after="0" w:line="240" w:lineRule="auto"/>
              <w:rPr>
                <w:rFonts w:ascii="Arial" w:hAnsi="Arial" w:cs="Arial"/>
                <w:color w:val="000000"/>
                <w:sz w:val="16"/>
                <w:szCs w:val="16"/>
              </w:rPr>
            </w:pPr>
            <w:r>
              <w:rPr>
                <w:rFonts w:ascii="Arial" w:hAnsi="Arial" w:cs="Arial"/>
                <w:color w:val="000000"/>
                <w:sz w:val="16"/>
                <w:szCs w:val="16"/>
              </w:rPr>
              <w:t>1xlicencja na oprogramowanie aplikacji RIS dla użytkownika stacji roboczej, 2xlicencja integracji HL7</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pStyle w:val="Bezodstpw"/>
              <w:ind w:left="0" w:right="0" w:firstLine="0"/>
              <w:jc w:val="center"/>
              <w:rPr>
                <w:rFonts w:ascii="Arial" w:hAnsi="Arial" w:cs="Arial"/>
                <w:sz w:val="16"/>
                <w:szCs w:val="16"/>
              </w:rPr>
            </w:pPr>
            <w:r w:rsidRPr="00B459EA">
              <w:rPr>
                <w:rFonts w:ascii="Arial" w:hAnsi="Arial" w:cs="Arial"/>
                <w:sz w:val="16"/>
                <w:szCs w:val="16"/>
              </w:rPr>
              <w:t>TAK podać ilość licencji</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pStyle w:val="Bezodstpw"/>
              <w:ind w:left="0" w:right="0" w:firstLine="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A06BCF" w:rsidRDefault="008717C7" w:rsidP="00557EE8">
            <w:pPr>
              <w:spacing w:after="0" w:line="240" w:lineRule="auto"/>
              <w:rPr>
                <w:rFonts w:ascii="Arial" w:hAnsi="Arial" w:cs="Arial"/>
                <w:color w:val="000000"/>
                <w:sz w:val="16"/>
                <w:szCs w:val="16"/>
              </w:rPr>
            </w:pPr>
            <w:r w:rsidRPr="00A06BCF">
              <w:rPr>
                <w:rFonts w:ascii="Arial" w:eastAsia="Dotum" w:hAnsi="Arial" w:cs="Arial"/>
                <w:sz w:val="16"/>
                <w:szCs w:val="16"/>
              </w:rPr>
              <w:t>Komunikacja z systemami HIS/PACS/WEB za pomocą protokołu min. HL7.</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pStyle w:val="Bezodstpw"/>
              <w:ind w:left="0" w:right="0" w:firstLine="0"/>
              <w:jc w:val="center"/>
              <w:rPr>
                <w:rFonts w:ascii="Arial" w:hAnsi="Arial" w:cs="Arial"/>
                <w:sz w:val="16"/>
                <w:szCs w:val="16"/>
              </w:rPr>
            </w:pPr>
            <w:r w:rsidRPr="00B459EA">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pStyle w:val="Bezodstpw"/>
              <w:ind w:left="0" w:right="0" w:firstLine="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A06BCF" w:rsidRDefault="008717C7" w:rsidP="00557EE8">
            <w:pPr>
              <w:spacing w:after="0" w:line="240" w:lineRule="auto"/>
              <w:rPr>
                <w:rFonts w:ascii="Arial" w:eastAsia="Dotum" w:hAnsi="Arial" w:cs="Arial"/>
                <w:sz w:val="16"/>
                <w:szCs w:val="16"/>
              </w:rPr>
            </w:pPr>
            <w:r w:rsidRPr="00A06BCF">
              <w:rPr>
                <w:rFonts w:ascii="Arial" w:eastAsia="Dotum" w:hAnsi="Arial" w:cs="Arial"/>
                <w:sz w:val="16"/>
                <w:szCs w:val="16"/>
              </w:rPr>
              <w:t>Oferowany system RIS oparty na architekturze „grubego klienta”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pStyle w:val="Bezodstpw"/>
              <w:ind w:left="0" w:right="0" w:firstLine="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pStyle w:val="Bezodstpw"/>
              <w:ind w:left="0" w:right="0" w:firstLine="0"/>
              <w:jc w:val="center"/>
              <w:rPr>
                <w:rFonts w:ascii="Arial" w:hAnsi="Arial" w:cs="Arial"/>
                <w:sz w:val="16"/>
                <w:szCs w:val="16"/>
              </w:rPr>
            </w:pPr>
          </w:p>
        </w:tc>
      </w:tr>
      <w:tr w:rsidR="00A23E5D" w:rsidRPr="00B459EA" w:rsidTr="00A23E5D">
        <w:tc>
          <w:tcPr>
            <w:tcW w:w="14517" w:type="dxa"/>
            <w:gridSpan w:val="7"/>
            <w:tcBorders>
              <w:top w:val="single" w:sz="4" w:space="0" w:color="000000"/>
              <w:bottom w:val="single" w:sz="4" w:space="0" w:color="000000"/>
            </w:tcBorders>
            <w:vAlign w:val="center"/>
          </w:tcPr>
          <w:p w:rsidR="00A23E5D" w:rsidRPr="00A23E5D" w:rsidRDefault="00A23E5D" w:rsidP="00A23E5D">
            <w:pPr>
              <w:spacing w:after="0" w:line="240" w:lineRule="auto"/>
              <w:jc w:val="center"/>
              <w:rPr>
                <w:rFonts w:ascii="Arial" w:hAnsi="Arial" w:cs="Arial"/>
                <w:color w:val="000000"/>
                <w:sz w:val="16"/>
                <w:szCs w:val="16"/>
              </w:rPr>
            </w:pPr>
            <w:r w:rsidRPr="00A06BCF">
              <w:rPr>
                <w:rFonts w:ascii="Arial" w:hAnsi="Arial" w:cs="Arial"/>
                <w:b/>
                <w:sz w:val="24"/>
                <w:szCs w:val="24"/>
              </w:rPr>
              <w:t>FUNKCJE OGÓLNE</w:t>
            </w:r>
          </w:p>
          <w:p w:rsidR="00A23E5D" w:rsidRPr="00B459EA" w:rsidRDefault="00A23E5D" w:rsidP="00A23E5D">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System monitorowania przez www pracy serwera, bazy danych, wykonywania backupów, działania procesów na serwerze.</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Procedura logowania do systemu wymuszająca na użytkowniku podania hasła o dostatecznej „sile” czyli zawierającego minimum 8 znaków, małe i duże litery, cyfrę lub znaki specjalne. Dodatkowo: konfigurowalna ilość ostatnio podanych haseł uniemożliwiająca użytkownikowi powtórzenia tego samego hasła, konfigurowalna, minimalna długość hasła wymagana przez system, konfigurowalna ilość małych, dużych liter oraz znaków specjalnych, które będą musiały być wprowadzone w haśle.</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Monitorowanie systemu poprz</w:t>
            </w:r>
            <w:r>
              <w:rPr>
                <w:rFonts w:ascii="Arial" w:hAnsi="Arial" w:cs="Arial"/>
                <w:bCs/>
                <w:iCs/>
                <w:sz w:val="16"/>
                <w:szCs w:val="16"/>
              </w:rPr>
              <w:t>ez system logowania zdarzeń</w:t>
            </w:r>
            <w:r w:rsidRPr="00A06BCF">
              <w:rPr>
                <w:rFonts w:ascii="Arial" w:hAnsi="Arial" w:cs="Arial"/>
                <w:bCs/>
                <w:iCs/>
                <w:sz w:val="16"/>
                <w:szCs w:val="16"/>
              </w:rPr>
              <w:t>: prawidłowe i nieprawidłowe zalogowanie użytkownika do systemu, zmiana hasła, zblokowanie konta, dodanie, modyfikacja pacjenta, dodanie, modyfikacja badania, operacje na dokumentach kasowych.</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Po trzech nieudanych próbach system umożliwia całkowitą lub czasową blokadę konta użytkownika.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Brak limitu liczby stanowisk roboczych i użytkowników w ramach Zakładu Radiologii.</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eastAsia="Dotum" w:hAnsi="Arial" w:cs="Arial"/>
                <w:sz w:val="16"/>
                <w:szCs w:val="16"/>
                <w:lang w:eastAsia="pl-PL"/>
              </w:rPr>
              <w:t xml:space="preserve">Program posiada zaimplementowaną komunikacją desktopową z przeglądarkami min. </w:t>
            </w:r>
            <w:proofErr w:type="spellStart"/>
            <w:r w:rsidRPr="00A06BCF">
              <w:rPr>
                <w:rFonts w:ascii="Arial" w:eastAsia="Dotum" w:hAnsi="Arial" w:cs="Arial"/>
                <w:sz w:val="16"/>
                <w:szCs w:val="16"/>
                <w:lang w:eastAsia="pl-PL"/>
              </w:rPr>
              <w:t>efilm</w:t>
            </w:r>
            <w:proofErr w:type="spellEnd"/>
            <w:r w:rsidRPr="00A06BCF">
              <w:rPr>
                <w:rFonts w:ascii="Arial" w:eastAsia="Dotum" w:hAnsi="Arial" w:cs="Arial"/>
                <w:sz w:val="16"/>
                <w:szCs w:val="16"/>
                <w:lang w:eastAsia="pl-PL"/>
              </w:rPr>
              <w:t xml:space="preserve">, </w:t>
            </w:r>
            <w:proofErr w:type="spellStart"/>
            <w:r w:rsidRPr="00A06BCF">
              <w:rPr>
                <w:rFonts w:ascii="Arial" w:eastAsia="Dotum" w:hAnsi="Arial" w:cs="Arial"/>
                <w:sz w:val="16"/>
                <w:szCs w:val="16"/>
                <w:lang w:eastAsia="pl-PL"/>
              </w:rPr>
              <w:t>ArVIEW</w:t>
            </w:r>
            <w:proofErr w:type="spellEnd"/>
            <w:r w:rsidRPr="00A06BCF">
              <w:rPr>
                <w:rFonts w:ascii="Arial" w:eastAsia="Dotum" w:hAnsi="Arial" w:cs="Arial"/>
                <w:sz w:val="16"/>
                <w:szCs w:val="16"/>
                <w:lang w:eastAsia="pl-PL"/>
              </w:rPr>
              <w:t xml:space="preserve">, </w:t>
            </w:r>
            <w:proofErr w:type="spellStart"/>
            <w:r w:rsidRPr="00A06BCF">
              <w:rPr>
                <w:rFonts w:ascii="Arial" w:eastAsia="Dotum" w:hAnsi="Arial" w:cs="Arial"/>
                <w:sz w:val="16"/>
                <w:szCs w:val="16"/>
                <w:lang w:eastAsia="pl-PL"/>
              </w:rPr>
              <w:t>Osirix</w:t>
            </w:r>
            <w:proofErr w:type="spellEnd"/>
            <w:r w:rsidRPr="00A06BCF">
              <w:rPr>
                <w:rFonts w:ascii="Arial" w:eastAsia="Dotum" w:hAnsi="Arial" w:cs="Arial"/>
                <w:sz w:val="16"/>
                <w:szCs w:val="16"/>
                <w:lang w:eastAsia="pl-PL"/>
              </w:rPr>
              <w:t xml:space="preserve">, </w:t>
            </w:r>
            <w:proofErr w:type="spellStart"/>
            <w:r w:rsidRPr="00A06BCF">
              <w:rPr>
                <w:rFonts w:ascii="Arial" w:eastAsia="Dotum" w:hAnsi="Arial" w:cs="Arial"/>
                <w:sz w:val="16"/>
                <w:szCs w:val="16"/>
                <w:lang w:eastAsia="pl-PL"/>
              </w:rPr>
              <w:t>Carestream</w:t>
            </w:r>
            <w:proofErr w:type="spellEnd"/>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r>
              <w:rPr>
                <w:rFonts w:ascii="Arial" w:hAnsi="Arial" w:cs="Arial"/>
                <w:sz w:val="16"/>
                <w:szCs w:val="16"/>
              </w:rPr>
              <w:t xml:space="preserve"> 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A23E5D" w:rsidRPr="00B459EA" w:rsidTr="00A23E5D">
        <w:tc>
          <w:tcPr>
            <w:tcW w:w="14517" w:type="dxa"/>
            <w:gridSpan w:val="7"/>
            <w:tcBorders>
              <w:top w:val="single" w:sz="4" w:space="0" w:color="000000"/>
              <w:bottom w:val="single" w:sz="4" w:space="0" w:color="000000"/>
            </w:tcBorders>
            <w:vAlign w:val="center"/>
          </w:tcPr>
          <w:p w:rsidR="00A23E5D" w:rsidRPr="00B459EA" w:rsidRDefault="00A23E5D" w:rsidP="00A23E5D">
            <w:pPr>
              <w:pStyle w:val="Bezodstpw"/>
              <w:ind w:left="0" w:right="0" w:firstLine="0"/>
              <w:jc w:val="center"/>
              <w:rPr>
                <w:rFonts w:ascii="Arial" w:hAnsi="Arial" w:cs="Arial"/>
                <w:sz w:val="16"/>
                <w:szCs w:val="16"/>
              </w:rPr>
            </w:pPr>
            <w:r w:rsidRPr="00A06BCF">
              <w:rPr>
                <w:rFonts w:ascii="Arial" w:hAnsi="Arial" w:cs="Arial"/>
                <w:b/>
                <w:sz w:val="24"/>
                <w:szCs w:val="24"/>
              </w:rPr>
              <w:t>FUNKCJE TWORZENIA SŁOWNIKÓW</w:t>
            </w: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udostępnia funkcję tworzenia struktury organizacyjnej zakładu diagnostycznego z podziałem na jednostki przyjmujące oraz wykonujące określone badanie.</w:t>
            </w:r>
            <w:r w:rsidRPr="00A06BCF">
              <w:rPr>
                <w:rFonts w:ascii="Arial" w:hAnsi="Arial" w:cs="Arial"/>
                <w:bCs/>
                <w:iCs/>
                <w:sz w:val="16"/>
                <w:szCs w:val="16"/>
              </w:rPr>
              <w:t xml:space="preserve"> Możliwość przypisania do jednostki zlecającej własnego kodu umowy w celach statystycznych i rozliczeniowych. Możliwość dowolnego grupowania jednostek i wykorzystanie grupowania w celach statystycznych. Kontrola unikalności rekordów w tym słowniku (blokada wprowadzenia drugiej jednostki z taką samą nazwą, numerem NIP i REGON oraz numerem umowy z NFZ).</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udostępnia funkcję tworzenia bazy lekarzy (kierujących oraz wykonujących). </w:t>
            </w:r>
            <w:r w:rsidRPr="00A06BCF">
              <w:rPr>
                <w:rFonts w:ascii="Arial" w:hAnsi="Arial" w:cs="Arial"/>
                <w:bCs/>
                <w:iCs/>
                <w:sz w:val="16"/>
                <w:szCs w:val="16"/>
              </w:rPr>
              <w:t>Identyfikacja i weryfikacja lekarzy na podstawie prawa wykonywania zawodu. Kontrola unikalności w bazie oraz sumy kontrolnej tego numeru.</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udostępnia funkcję tworzenia bazy pacjentów. Gromadzenie niezbędnych informacji wymaganych przez NFZ. Weryfikacja poprawności numeru PESEL, automatyczne uzupełnianie daty urodzenia i płci na podstawie PESELU. Kontrola unikalności tego numeru w bazie danych.</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udostępnia funkcję r</w:t>
            </w:r>
            <w:r w:rsidRPr="00A06BCF">
              <w:rPr>
                <w:rFonts w:ascii="Arial" w:hAnsi="Arial" w:cs="Arial"/>
                <w:bCs/>
                <w:iCs/>
                <w:sz w:val="16"/>
                <w:szCs w:val="16"/>
              </w:rPr>
              <w:t>ejestracji pacjenta NN – po wybraniu funkcji system automatycznie uzupełnia pole nazwisko informacjami NN oraz unikalnym numerem rekordu w bazie danych, pole imię informacjami NN oraz datą i godziną zarejestrowania pacjenta, natomiast pole z numerem PESEL system uzupełnia liczbami zero. System uniemożliwia rozliczenie świadczeń pacjenta bez uzupełnienia tych pól wartościami prawidłowymi.</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lang w:val="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udostępnia funkcję w</w:t>
            </w:r>
            <w:r w:rsidRPr="00A06BCF">
              <w:rPr>
                <w:rFonts w:ascii="Arial" w:hAnsi="Arial" w:cs="Arial"/>
                <w:bCs/>
                <w:iCs/>
                <w:sz w:val="16"/>
                <w:szCs w:val="16"/>
              </w:rPr>
              <w:t>yszukiwania pacjenta w słowniku według nazwiska i imienia, numeru PESEL, numeru kartoteki. System automatycznie rozpoznaje czy jest wpisywany nr PESEL czy też nazwisko.</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udostępnia funkcję tworzenia katalogu badań diagnostycznych z możliwością definicji, przeglądu i edycji pozycji słownika oraz określeniem ceny badania (możliwość określenia różnych cen za to samo badanie w zależności od uprawnień pacjenta, umowy z płatnikiem oraz osoby opisującej badanie).</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udostępnia funkcję tworzenia bazy procedur medycznych zgodnie z klasyfikacją ICD9, bazy jednostek chorobowych zgodnie z klasyfikacją ICD10 oraz wszystkich innych danych wymaganych do prawidłowego rozliczenia świadczeń z NFZ.</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udostępnia funkcję wprowadzania informacji o kierującym na świadczenie (lekarz - numer prawa wykonywania zawodu lekarza).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udostępnia funkcję tworzenia bazy</w:t>
            </w:r>
            <w:r w:rsidRPr="00A06BCF">
              <w:rPr>
                <w:rFonts w:ascii="Arial" w:hAnsi="Arial" w:cs="Arial"/>
                <w:bCs/>
                <w:iCs/>
                <w:sz w:val="16"/>
                <w:szCs w:val="16"/>
              </w:rPr>
              <w:t xml:space="preserve"> miejscowości z podziałem na miasto, powiat, gminę i województwo.</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A23E5D" w:rsidRPr="00B459EA" w:rsidTr="00A23E5D">
        <w:tc>
          <w:tcPr>
            <w:tcW w:w="14517" w:type="dxa"/>
            <w:gridSpan w:val="7"/>
            <w:tcBorders>
              <w:top w:val="single" w:sz="4" w:space="0" w:color="000000"/>
              <w:bottom w:val="single" w:sz="4" w:space="0" w:color="000000"/>
            </w:tcBorders>
            <w:vAlign w:val="center"/>
          </w:tcPr>
          <w:p w:rsidR="00A23E5D" w:rsidRPr="00B459EA" w:rsidRDefault="00A23E5D" w:rsidP="00A23E5D">
            <w:pPr>
              <w:pStyle w:val="Bezodstpw"/>
              <w:ind w:left="0" w:right="0" w:firstLine="0"/>
              <w:jc w:val="center"/>
              <w:rPr>
                <w:rFonts w:ascii="Arial" w:hAnsi="Arial" w:cs="Arial"/>
                <w:sz w:val="16"/>
                <w:szCs w:val="16"/>
              </w:rPr>
            </w:pPr>
            <w:r w:rsidRPr="00A06BCF">
              <w:rPr>
                <w:rFonts w:ascii="Arial" w:hAnsi="Arial" w:cs="Arial"/>
                <w:b/>
                <w:sz w:val="24"/>
                <w:szCs w:val="24"/>
              </w:rPr>
              <w:t>FUNKCJE KOMUNIKACJI Z HIS ORAZ PACS</w:t>
            </w: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Jednolite słowniki lub automatyczna dwukierunkowa synchronizacja słowników pomiędzy HIS a RIS (za pomocą protokołu HL7 lub poprzez tablice bazy danych): jednostek zlecających wewnętrznych (struktura organizacyjna Szpitala), Instytucji kierujących (zewnętrznych), Lekarzy kierujących oraz Pacjentów.</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W systemie możliwa jest rezerwacja zleceń oraz automatyczne lub ręczne wysyłanie zleceń do systemu PACS.</w:t>
            </w:r>
            <w:r w:rsidRPr="00A06BCF">
              <w:rPr>
                <w:rFonts w:ascii="Arial" w:hAnsi="Arial" w:cs="Arial"/>
                <w:bCs/>
                <w:iCs/>
                <w:sz w:val="16"/>
                <w:szCs w:val="16"/>
              </w:rPr>
              <w:t xml:space="preserve"> Automatyczna zmiana statusu badania w RIS w momencie wysłania badania na PACS</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Możliwość rejestrowania badania z poziomu RIS w HIS "zlecenie w imieniu oddziału".</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Możliwość zapisywania danych w RIS bez połączenia z HIS, z późniejszą synchronizacją danych RIS /HIS. Możliwość „zastępczego” dokonania zlecenia z poziomu RIS (w imieniu danego oddziału, o ile nie było to – w sytuacji awaryjnej – możliwe na oddziale), z późniejszą synchronizacją danych z RIS do HIS. Możliwość ręcznego połączenia zlecenia w RIS z badaniem zarchiwizowanym w PACS.</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umożliwia automatyczne pobieranie z PACS informacji o realizacji zlecenia oraz wyświetlenie zdjęcia (wyniku badania) podczas opisywania zlecenia.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A23E5D" w:rsidRPr="00B459EA" w:rsidTr="00A23E5D">
        <w:tc>
          <w:tcPr>
            <w:tcW w:w="14517" w:type="dxa"/>
            <w:gridSpan w:val="7"/>
            <w:tcBorders>
              <w:top w:val="single" w:sz="4" w:space="0" w:color="000000"/>
              <w:bottom w:val="single" w:sz="4" w:space="0" w:color="000000"/>
            </w:tcBorders>
            <w:vAlign w:val="center"/>
          </w:tcPr>
          <w:p w:rsidR="00A23E5D" w:rsidRPr="00B459EA" w:rsidRDefault="00A23E5D" w:rsidP="00A23E5D">
            <w:pPr>
              <w:pStyle w:val="Bezodstpw"/>
              <w:ind w:left="0" w:right="0" w:firstLine="0"/>
              <w:jc w:val="center"/>
              <w:rPr>
                <w:rFonts w:ascii="Arial" w:hAnsi="Arial" w:cs="Arial"/>
                <w:sz w:val="16"/>
                <w:szCs w:val="16"/>
              </w:rPr>
            </w:pPr>
            <w:r w:rsidRPr="00A06BCF">
              <w:rPr>
                <w:rFonts w:ascii="Arial" w:hAnsi="Arial" w:cs="Arial"/>
                <w:b/>
                <w:sz w:val="24"/>
                <w:szCs w:val="24"/>
              </w:rPr>
              <w:t>FUNKCJE PLANOWANIA PRACY</w:t>
            </w: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umożliwia planowanie wykonanych badań dla określonej pracowni </w:t>
            </w:r>
            <w:proofErr w:type="gramStart"/>
            <w:r w:rsidRPr="00A06BCF">
              <w:rPr>
                <w:rFonts w:ascii="Arial" w:hAnsi="Arial" w:cs="Arial"/>
                <w:sz w:val="16"/>
                <w:szCs w:val="16"/>
              </w:rPr>
              <w:t>( z</w:t>
            </w:r>
            <w:proofErr w:type="gramEnd"/>
            <w:r w:rsidRPr="00A06BCF">
              <w:rPr>
                <w:rFonts w:ascii="Arial" w:hAnsi="Arial" w:cs="Arial"/>
                <w:sz w:val="16"/>
                <w:szCs w:val="16"/>
              </w:rPr>
              <w:t xml:space="preserve"> możliwością wykorzystania terminarza). Możliwość przeglądu terminarza dla określonej pracowni oraz </w:t>
            </w:r>
            <w:r w:rsidRPr="00A06BCF">
              <w:rPr>
                <w:rFonts w:ascii="Arial" w:hAnsi="Arial" w:cs="Arial"/>
                <w:bCs/>
                <w:iCs/>
                <w:sz w:val="16"/>
                <w:szCs w:val="16"/>
              </w:rPr>
              <w:t>zdefiniowania limitów liczby badań dla pracowni w określonych przedziałach godzinowych</w:t>
            </w:r>
            <w:r w:rsidRPr="00A06BCF">
              <w:rPr>
                <w:rFonts w:ascii="Arial" w:hAnsi="Arial" w:cs="Arial"/>
                <w:sz w:val="16"/>
                <w:szCs w:val="16"/>
              </w:rPr>
              <w:t xml:space="preserve">, </w:t>
            </w:r>
            <w:r w:rsidRPr="00A06BCF">
              <w:rPr>
                <w:rFonts w:ascii="Arial" w:hAnsi="Arial" w:cs="Arial"/>
                <w:bCs/>
                <w:iCs/>
                <w:sz w:val="16"/>
                <w:szCs w:val="16"/>
              </w:rPr>
              <w:t>tworzenia listy rezerwowej w terminarzu</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umożliwia ustalenie czasu dostępności pracowni diagnostycznych dla pacjentów, z możliwością zaznaczenia dni wolnych, pasm serwisowych oraz nieobecności, przerw, urlopów itp. dla poszczególnych lekarzy /gabinetów /pracowni.</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umożliwia jednoczesny wgląd do kilku grafików różnych lekarzy /gabinetów /pracowni.</w:t>
            </w:r>
            <w:r w:rsidRPr="00A06BCF">
              <w:rPr>
                <w:rFonts w:ascii="Arial" w:hAnsi="Arial" w:cs="Arial"/>
                <w:bCs/>
                <w:iCs/>
                <w:sz w:val="16"/>
                <w:szCs w:val="16"/>
              </w:rPr>
              <w:t xml:space="preserve"> Możliwość przeglądania grafiku w widoku dziennym, tygodniowym, generowanie i drukowanie listy badań do wykonania w dowolnym przedziale czasowym, badań niewykonanych, badań z przesuniętymi terminami.</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Bieżący podgląd ilości zarejestrowanych pacjentów z podziałem na pacjentów ambulatoryjnych i pozostałych oraz podgląd wykorzystanych punktów NFZ dla zarejestrowanych pacjentów ambulatoryjnych.</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udostępnia funkcję wyszukującą wolne terminy i ich rezerwację oraz </w:t>
            </w:r>
            <w:r w:rsidRPr="00A06BCF">
              <w:rPr>
                <w:rFonts w:ascii="Arial" w:hAnsi="Arial" w:cs="Arial"/>
                <w:bCs/>
                <w:iCs/>
                <w:sz w:val="16"/>
                <w:szCs w:val="16"/>
              </w:rPr>
              <w:t>podpowiada minimum cztery najwcześniejsze wolne terminy, na które można zarejestrować badanie dla danej pracowni</w:t>
            </w:r>
            <w:r w:rsidRPr="00A06BCF">
              <w:rPr>
                <w:rFonts w:ascii="Arial" w:hAnsi="Arial" w:cs="Arial"/>
                <w:sz w:val="16"/>
                <w:szCs w:val="16"/>
              </w:rPr>
              <w:t xml:space="preserve">.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umożliwia rezerwację skierowania na badanie wydanego przez lekarza w gabinecie lekarskim. </w:t>
            </w:r>
            <w:r w:rsidRPr="00A06BCF">
              <w:rPr>
                <w:rFonts w:ascii="Arial" w:hAnsi="Arial" w:cs="Arial"/>
                <w:bCs/>
                <w:iCs/>
                <w:sz w:val="16"/>
                <w:szCs w:val="16"/>
              </w:rPr>
              <w:t>Rejestracja zgodna z wymogami sprawozdawczości elektronicznej do NFZ. Możliwość skanowania skierowań oraz innych dokumentów i zapamiętywanie ich w systemie dla danego badania z możliwością ich przeglądania.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udostępnia funkcję rejestrującą zlecenia na badania dla pacjentów w zakładzie z możliwością wykorzystania listy pacjentów i określeniem kryteriów wyszukiwania pacjenta (PESEL, nazwisko, numer kartoteki). </w:t>
            </w:r>
            <w:r w:rsidRPr="00A06BCF">
              <w:rPr>
                <w:rFonts w:ascii="Arial" w:hAnsi="Arial" w:cs="Arial"/>
                <w:bCs/>
                <w:iCs/>
                <w:sz w:val="16"/>
                <w:szCs w:val="16"/>
              </w:rPr>
              <w:t>Rejestracja badań z uwzględnieniem danych: data i rodzaj skierowania, lekarz kierujący, jednostka kierująca, rozpoznanie z uwzględnieniem IDC10, płatnik, tryb przyjęcia, tryb wykonania. Możliwość rejestrowania dla pacjenta kilku procedur jednocześnie oraz dla dowolnej liczby pracowni (system wyświetla komunikat z ostrzeżeniem, że w danym dniu lub w określonej przez operatora liczbie dni w przyszłości pacjent ma umówione badanie). Podczas rejestracji zlecenia na badanie operator ma możliwość zdeklarowania czasu trwania badania (innego niż standardowo zdefiniowane w systemie), zarejestrowania pacjenta (badania) na przedział czasowy a nie konkretną godzinę (przedział godzinowy, kilku godzinowy, dzienny) oraz zadeklarowania urządzenia, na którym może być wykonane badanie.</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udostępnia funkcję rejestrującą zlecenia zewnętrzne (z jednostek, z którymi Zamawiający ma podpisane odpowiednie umowy), wewnętrzne (z jednostek organizacyjnych Zamawiającego) oraz zlecenia od pacjentów prywatnych (także obcokrajowców).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umożliwia poprawę danych zleceń, usunięcie zarejestrowanego zlecenia. Zastosowanie odpowiedniej autoryzacji uprawnień do obsługi czynności wykonywanych na zleceniach. Zapis zmian wykonywanych na zleceniu. Automatyczne wysłanie zmian do PACS.</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umożliwia tworzenie własnego słownika powodów anulowania zaplanowanego badania.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rPr>
          <w:trHeight w:val="260"/>
        </w:trPr>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Możliwość anulowania zleconego badania z wpisaniem uzasadnienia.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udostępnia funkcję wyszukującą zlecenia </w:t>
            </w:r>
            <w:r w:rsidRPr="00A06BCF">
              <w:rPr>
                <w:rFonts w:ascii="Arial" w:hAnsi="Arial" w:cs="Arial"/>
                <w:bCs/>
                <w:iCs/>
                <w:sz w:val="16"/>
                <w:szCs w:val="16"/>
              </w:rPr>
              <w:t xml:space="preserve">z dowolnego przedziału czasowego wybranego przez użytkownika oraz umożliwia zawężenie listy wyników </w:t>
            </w:r>
            <w:r w:rsidRPr="00A06BCF">
              <w:rPr>
                <w:rFonts w:ascii="Arial" w:hAnsi="Arial" w:cs="Arial"/>
                <w:sz w:val="16"/>
                <w:szCs w:val="16"/>
              </w:rPr>
              <w:t>wg wybranych kryteriów (minimum PESEL, nazwisko, numer kartoteki pacjenta, jednostka /pracownia /lekarz zlecający, jednostka /pracownia /osoba wykonująca, opisująca, konsultująca, status zlecenia, tryb finansowania, itp.).</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Możliwość wyróżnienia kolorem badań w widoku dziennym terminarza w zależności od statusu wykonania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A23E5D" w:rsidRPr="00B459EA" w:rsidTr="00A23E5D">
        <w:tc>
          <w:tcPr>
            <w:tcW w:w="14517" w:type="dxa"/>
            <w:gridSpan w:val="7"/>
            <w:tcBorders>
              <w:top w:val="single" w:sz="4" w:space="0" w:color="000000"/>
              <w:bottom w:val="single" w:sz="4" w:space="0" w:color="000000"/>
            </w:tcBorders>
            <w:vAlign w:val="center"/>
          </w:tcPr>
          <w:p w:rsidR="00A23E5D" w:rsidRPr="00B459EA" w:rsidRDefault="00A23E5D" w:rsidP="00A23E5D">
            <w:pPr>
              <w:pStyle w:val="Bezodstpw"/>
              <w:ind w:left="0" w:right="0" w:firstLine="0"/>
              <w:jc w:val="center"/>
              <w:rPr>
                <w:rFonts w:ascii="Arial" w:hAnsi="Arial" w:cs="Arial"/>
                <w:sz w:val="16"/>
                <w:szCs w:val="16"/>
              </w:rPr>
            </w:pPr>
            <w:r w:rsidRPr="00A06BCF">
              <w:rPr>
                <w:rFonts w:ascii="Arial" w:hAnsi="Arial" w:cs="Arial"/>
                <w:b/>
                <w:sz w:val="24"/>
                <w:szCs w:val="24"/>
              </w:rPr>
              <w:t>FUNKCJE OBSŁUGI ZLECEŃ I OPISYWANIA BADAŃ</w:t>
            </w: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udostępnia funkcję realizacji </w:t>
            </w:r>
            <w:r w:rsidRPr="00A06BCF">
              <w:rPr>
                <w:rFonts w:ascii="Arial" w:hAnsi="Arial" w:cs="Arial"/>
                <w:bCs/>
                <w:iCs/>
                <w:sz w:val="16"/>
                <w:szCs w:val="16"/>
              </w:rPr>
              <w:t>zlecenia w pracowni (zaplanowanie badania, rejestracja badania, opis, zużycie zasobów, weryfikacja wyników).</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udostępnia funkcję wprowadzenia wyniku badania opisowego z możliwością filtrowania zleceń wg statusu: badania do opisu, badania w trakcie opisywania (s</w:t>
            </w:r>
            <w:r w:rsidRPr="00A06BCF">
              <w:rPr>
                <w:rFonts w:ascii="Arial" w:hAnsi="Arial" w:cs="Arial"/>
                <w:bCs/>
                <w:iCs/>
                <w:sz w:val="16"/>
                <w:szCs w:val="16"/>
              </w:rPr>
              <w:t>ystem zabezpiecza przed edycją badania przez dwóch różnych lekarzy w tym samym czasie oraz wyświetla dane użytkownika właśnie wprowadzającego wynik</w:t>
            </w:r>
            <w:r w:rsidRPr="00A06BCF">
              <w:rPr>
                <w:rFonts w:ascii="Arial" w:hAnsi="Arial" w:cs="Arial"/>
                <w:sz w:val="16"/>
                <w:szCs w:val="16"/>
              </w:rPr>
              <w:t>), badania opisane, badania zablokowane. System automatycznie zapisuje wprowadzany opis wyniku na formularzu co określoną liczbę sekund oraz umożliwia wydruk wyniku badania dla pacjenta.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Zapis kolejnych konsultacji danego badania z możliwością ich przeglądania.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b/>
                <w:color w:val="000000"/>
                <w:sz w:val="24"/>
                <w:szCs w:val="24"/>
              </w:rPr>
            </w:pPr>
            <w:r w:rsidRPr="00A06BCF">
              <w:rPr>
                <w:rFonts w:ascii="Arial" w:hAnsi="Arial" w:cs="Arial"/>
                <w:sz w:val="16"/>
                <w:szCs w:val="16"/>
              </w:rPr>
              <w:t xml:space="preserve">System udostępnia funkcję definiowania własnych szablonów wyników (wzorów opisów) </w:t>
            </w:r>
            <w:r w:rsidRPr="00A06BCF">
              <w:rPr>
                <w:rFonts w:ascii="Arial" w:hAnsi="Arial" w:cs="Arial"/>
                <w:bCs/>
                <w:iCs/>
                <w:sz w:val="16"/>
                <w:szCs w:val="16"/>
              </w:rPr>
              <w:t xml:space="preserve">w postaci ustrukturyzowanych formularzy składających się z różnego rodzaju pól (m.in. pola tekstowe, pola numeryczne, pola wyboru, listy rozwijane, pola z datą), </w:t>
            </w:r>
            <w:r w:rsidRPr="00A06BCF">
              <w:rPr>
                <w:rFonts w:ascii="Arial" w:hAnsi="Arial" w:cs="Arial"/>
                <w:sz w:val="16"/>
                <w:szCs w:val="16"/>
              </w:rPr>
              <w:t xml:space="preserve">wprowadzenia wyniku badania na podstawie gotowych szablonów oraz </w:t>
            </w:r>
            <w:r w:rsidRPr="00A06BCF">
              <w:rPr>
                <w:rFonts w:ascii="Arial" w:hAnsi="Arial" w:cs="Arial"/>
                <w:bCs/>
                <w:iCs/>
                <w:sz w:val="16"/>
                <w:szCs w:val="16"/>
              </w:rPr>
              <w:t xml:space="preserve">załączania do zlecenia dowolnego pliku multimedialnego związanego z danym badaniem.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Możliwość wykorzystania zaawansowanego edytora opisu, umożliwiającego co najmniej: zmianę kroju, wielkości i koloru czcionki, pogrubienie, pochylenie, podkreślenie. Obsługa polskich znaków diakrytycznych.</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 xml:space="preserve">Wybór badania do opisu z możliwością otwarcia obrazu w formacie DICOM 3 na stacji roboczej z zainstalowanym oprogramowaniem diagnostycznym min. </w:t>
            </w:r>
            <w:proofErr w:type="spellStart"/>
            <w:r w:rsidRPr="00A06BCF">
              <w:rPr>
                <w:rFonts w:ascii="Arial" w:hAnsi="Arial" w:cs="Arial"/>
                <w:bCs/>
                <w:iCs/>
                <w:sz w:val="16"/>
                <w:szCs w:val="16"/>
              </w:rPr>
              <w:t>ArVIEW</w:t>
            </w:r>
            <w:proofErr w:type="spellEnd"/>
            <w:r w:rsidRPr="00A06BCF">
              <w:rPr>
                <w:rFonts w:ascii="Arial" w:hAnsi="Arial" w:cs="Arial"/>
                <w:bCs/>
                <w:iCs/>
                <w:sz w:val="16"/>
                <w:szCs w:val="16"/>
              </w:rPr>
              <w:t xml:space="preserve">, </w:t>
            </w:r>
            <w:proofErr w:type="spellStart"/>
            <w:r w:rsidRPr="00A06BCF">
              <w:rPr>
                <w:rFonts w:ascii="Arial" w:hAnsi="Arial" w:cs="Arial"/>
                <w:bCs/>
                <w:iCs/>
                <w:sz w:val="16"/>
                <w:szCs w:val="16"/>
              </w:rPr>
              <w:t>eFilm</w:t>
            </w:r>
            <w:proofErr w:type="spellEnd"/>
            <w:r w:rsidRPr="00A06BCF">
              <w:rPr>
                <w:rFonts w:ascii="Arial" w:hAnsi="Arial" w:cs="Arial"/>
                <w:bCs/>
                <w:iCs/>
                <w:sz w:val="16"/>
                <w:szCs w:val="16"/>
              </w:rPr>
              <w:t xml:space="preserve">, </w:t>
            </w:r>
            <w:proofErr w:type="spellStart"/>
            <w:r w:rsidRPr="00A06BCF">
              <w:rPr>
                <w:rFonts w:ascii="Arial" w:hAnsi="Arial" w:cs="Arial"/>
                <w:bCs/>
                <w:iCs/>
                <w:sz w:val="16"/>
                <w:szCs w:val="16"/>
              </w:rPr>
              <w:t>Carestrem</w:t>
            </w:r>
            <w:proofErr w:type="spellEnd"/>
            <w:r w:rsidRPr="00A06BCF">
              <w:rPr>
                <w:rFonts w:ascii="Arial" w:hAnsi="Arial" w:cs="Arial"/>
                <w:bCs/>
                <w:iCs/>
                <w:sz w:val="16"/>
                <w:szCs w:val="16"/>
              </w:rPr>
              <w:t>. Integracja z lekarska stacja diagnostyczną z poziomu klienta RIS – możliwość otwarcia z poziomu RIS obrazów w przeglądarce diagnostycznej.</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udostępnia funkcję autoryzacji wyników badań oraz możliwość anulowania autoryzacji wyników (oddzielne uprawnienie operatora) oraz awaryjne </w:t>
            </w:r>
            <w:r w:rsidRPr="00A06BCF">
              <w:rPr>
                <w:rFonts w:ascii="Arial" w:hAnsi="Arial" w:cs="Arial"/>
                <w:bCs/>
                <w:iCs/>
                <w:sz w:val="16"/>
                <w:szCs w:val="16"/>
              </w:rPr>
              <w:t>zdjęcie blokady badania</w:t>
            </w:r>
            <w:r w:rsidRPr="00A06BCF">
              <w:rPr>
                <w:rFonts w:ascii="Arial" w:hAnsi="Arial" w:cs="Arial"/>
                <w:sz w:val="16"/>
                <w:szCs w:val="16"/>
              </w:rPr>
              <w:t xml:space="preserve">.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Blokada edycji opisu przez innego lekarza niż lekarz opisujący. System umożliwia włączenie blokady edycji opisu badania po ustawieniu statusu wyniki.</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System udostępnia funkcję nagrywania dla pacjenta</w:t>
            </w:r>
            <w:r w:rsidRPr="00A06BCF">
              <w:rPr>
                <w:rFonts w:ascii="Arial" w:hAnsi="Arial" w:cs="Arial"/>
                <w:bCs/>
                <w:iCs/>
                <w:sz w:val="16"/>
                <w:szCs w:val="16"/>
              </w:rPr>
              <w:t xml:space="preserve"> za pomocą automatycznego duplikatora płyt wyniku badania pacjenta (opis + obrazy w standardzie DICOM z użyciem bezstratnej kompresji JPEG </w:t>
            </w:r>
            <w:proofErr w:type="spellStart"/>
            <w:r w:rsidRPr="00A06BCF">
              <w:rPr>
                <w:rFonts w:ascii="Arial" w:hAnsi="Arial" w:cs="Arial"/>
                <w:bCs/>
                <w:iCs/>
                <w:sz w:val="16"/>
                <w:szCs w:val="16"/>
              </w:rPr>
              <w:t>LossLess</w:t>
            </w:r>
            <w:proofErr w:type="spellEnd"/>
            <w:r w:rsidRPr="00A06BCF">
              <w:rPr>
                <w:rFonts w:ascii="Arial" w:hAnsi="Arial" w:cs="Arial"/>
                <w:bCs/>
                <w:iCs/>
                <w:sz w:val="16"/>
                <w:szCs w:val="16"/>
              </w:rPr>
              <w:t xml:space="preserve"> + przeglądarka DICOM) na płycie DVD lub CD z automatycznym podziałem na kilka płyt CD w przypadku badań większych niż 700MB. Automatyczny nadruk etykiety na płycie zawierający: dane pacjenta, badania, pracowni diagnostycznej, logo pracowni, kodu kreskowego badania. Wydanie polecenia nagrania płyty z wynikami badania pacjenta musi być możliwe z dowolnej stacji roboczej pracującej w systemie.</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Nagrywanie płyty CD/DVD z badaniem pacjenta (obrazy diagnostyczne, przeglądarka obrazów, opis badania) na komputerze wyposażonym w nagrywarkę CD/DVD. Możliwość wyboru nagrywarki, na której zostanie nagrana płyta.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umożliwia definiowanie własnych wzorców wydruku (format, zawartość).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System umożliwia dostęp do archiwalnych wyników badań oraz możliwość ich wydruku. </w:t>
            </w:r>
            <w:r w:rsidRPr="00A06BCF">
              <w:rPr>
                <w:rFonts w:ascii="Arial" w:hAnsi="Arial" w:cs="Arial"/>
                <w:bCs/>
                <w:iCs/>
                <w:sz w:val="16"/>
                <w:szCs w:val="16"/>
              </w:rPr>
              <w:t>Możliwość podglądu danych zlecenia na ekranie wprowadzania wyniku bez konieczności jego zamykania w zakresie danych osobowych pacjenta i danych zlecenia. Dostęp do poprzednich badań pacjenta bez konieczności przerywania opisu badania.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sz w:val="16"/>
                <w:szCs w:val="16"/>
              </w:rPr>
              <w:t xml:space="preserve">W systemie możliwy jest podgląd wykonanego badania, jaki będzie widoczny w gabinecie lekarskim (w poradni lub na oddziale).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sz w:val="16"/>
                <w:szCs w:val="16"/>
              </w:rPr>
              <w:t xml:space="preserve">Możliwość prowadzenia oraz wydruku ksiąg pracowni.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Oznaczanie dokumentów nie elektronicznych kodami kreskowymi umożliwiającymi identyfikację badania w systemie. Możliwość umieszczenia na wyniku badania kodu kreskowego zawierającego identyfikator zlecenia z systemu szpitalnego.</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System umożliwia automatyczne oznaczenie wydawania wyników z użyciem czytnika kodów kreskowych przez sczytanie kodu kreskowego badania nadrukowanego na opisie. Rejestrowanie wydawanych wyników: kto i kiedy wynik odebrał.</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Możliwość wpisywania informacji o parametrach ekspozycji</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Możliwość rejestracji personelu obecnego przy wykonywaniu badania z podziałem na lekarzy, lekarz konsultujący, technik, personel dodatkowy np.: pielęgniarka, anestezjolog, itd.</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 xml:space="preserve">System gromadzi następujące dane: rodzaj </w:t>
            </w:r>
            <w:proofErr w:type="spellStart"/>
            <w:r w:rsidRPr="00A06BCF">
              <w:rPr>
                <w:rFonts w:ascii="Arial" w:hAnsi="Arial" w:cs="Arial"/>
                <w:bCs/>
                <w:iCs/>
                <w:sz w:val="16"/>
                <w:szCs w:val="16"/>
              </w:rPr>
              <w:t>radiofarmaceutyku</w:t>
            </w:r>
            <w:proofErr w:type="spellEnd"/>
            <w:r w:rsidRPr="00A06BCF">
              <w:rPr>
                <w:rFonts w:ascii="Arial" w:hAnsi="Arial" w:cs="Arial"/>
                <w:bCs/>
                <w:iCs/>
                <w:sz w:val="16"/>
                <w:szCs w:val="16"/>
              </w:rPr>
              <w:t xml:space="preserve">, osoba przygotowująca i podająca </w:t>
            </w:r>
            <w:proofErr w:type="spellStart"/>
            <w:r w:rsidRPr="00A06BCF">
              <w:rPr>
                <w:rFonts w:ascii="Arial" w:hAnsi="Arial" w:cs="Arial"/>
                <w:bCs/>
                <w:iCs/>
                <w:sz w:val="16"/>
                <w:szCs w:val="16"/>
              </w:rPr>
              <w:t>radiofarmaceutyk</w:t>
            </w:r>
            <w:proofErr w:type="spellEnd"/>
            <w:r w:rsidRPr="00A06BCF">
              <w:rPr>
                <w:rFonts w:ascii="Arial" w:hAnsi="Arial" w:cs="Arial"/>
                <w:bCs/>
                <w:iCs/>
                <w:sz w:val="16"/>
                <w:szCs w:val="16"/>
              </w:rPr>
              <w:t xml:space="preserve">, przygotowana aktywność, czas oraz objętość, godzina podania, aktywność pozostała w strzykawce, czas pomiaru, </w:t>
            </w:r>
            <w:r w:rsidRPr="00A06BCF">
              <w:rPr>
                <w:rFonts w:ascii="Arial" w:hAnsi="Arial" w:cs="Arial"/>
                <w:bCs/>
                <w:iCs/>
                <w:sz w:val="16"/>
                <w:szCs w:val="16"/>
              </w:rPr>
              <w:lastRenderedPageBreak/>
              <w:t>podana aktywność, czas podania.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lastRenderedPageBreak/>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A23E5D" w:rsidRPr="00B459EA" w:rsidTr="00A23E5D">
        <w:tc>
          <w:tcPr>
            <w:tcW w:w="14517" w:type="dxa"/>
            <w:gridSpan w:val="7"/>
            <w:tcBorders>
              <w:top w:val="single" w:sz="4" w:space="0" w:color="000000"/>
              <w:bottom w:val="single" w:sz="4" w:space="0" w:color="000000"/>
            </w:tcBorders>
            <w:vAlign w:val="center"/>
          </w:tcPr>
          <w:p w:rsidR="00A23E5D" w:rsidRPr="00A23E5D" w:rsidRDefault="00A23E5D" w:rsidP="00A23E5D">
            <w:pPr>
              <w:spacing w:after="0" w:line="240" w:lineRule="auto"/>
              <w:jc w:val="center"/>
              <w:rPr>
                <w:rFonts w:ascii="Arial" w:hAnsi="Arial" w:cs="Arial"/>
                <w:color w:val="000000"/>
                <w:sz w:val="16"/>
                <w:szCs w:val="16"/>
              </w:rPr>
            </w:pPr>
            <w:r w:rsidRPr="00A06BCF">
              <w:rPr>
                <w:rFonts w:ascii="Arial" w:hAnsi="Arial" w:cs="Arial"/>
                <w:b/>
                <w:sz w:val="24"/>
                <w:szCs w:val="24"/>
              </w:rPr>
              <w:t>FUNKCJE FINANSOWE</w:t>
            </w: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sz w:val="16"/>
                <w:szCs w:val="16"/>
              </w:rPr>
              <w:t xml:space="preserve">System umożliwia pobieranie opłaty za badania, wydrukowanie dokumentu KP, faktury VAT dla klienta indywidualnego i podmiotów zlecających badania, paragonu fiskalnego (współpraca z drukarką fiskalną).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Możliwość wpisania informacji o wykorzystanych materiałach podczas badania. Automatyczne przypisywanie domyślnego zestawu materiałów do badania w zależności od wybranej procedury – preselekcja materiałów. Narzędzie do zarządzania preselekcją materiałów umożliwiające przypisywanie zestawów materiałów do procedur.</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Możliwość wprowadzania cenników badań dla poszczególnych jednostek zlecających z określeniem czasu ważności danego cennika. System musi zachować historię zmian cen oraz zapamiętywać okresy zmian cen. System musi zachować cenę aktualną i wydrukować ją w raportach generowanych za dzień wykonania badania.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 xml:space="preserve">Generowanie zbiorczych raportów finansowych w dowolnym przedziale czasowym efektów wykonanych usług z uwzględnieniem logiki pracowni (np. umowa z NFZ, umowy indywidualne z jednostkami </w:t>
            </w:r>
            <w:proofErr w:type="gramStart"/>
            <w:r w:rsidRPr="00A06BCF">
              <w:rPr>
                <w:rFonts w:ascii="Arial" w:hAnsi="Arial" w:cs="Arial"/>
                <w:bCs/>
                <w:iCs/>
                <w:sz w:val="16"/>
                <w:szCs w:val="16"/>
              </w:rPr>
              <w:t>zlecającymi</w:t>
            </w:r>
            <w:proofErr w:type="gramEnd"/>
            <w:r w:rsidRPr="00A06BCF">
              <w:rPr>
                <w:rFonts w:ascii="Arial" w:hAnsi="Arial" w:cs="Arial"/>
                <w:bCs/>
                <w:iCs/>
                <w:sz w:val="16"/>
                <w:szCs w:val="16"/>
              </w:rPr>
              <w:t xml:space="preserve"> gdzie każda może mieć indywidualny cennik badań, badania współfinansowane).</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Generowanie standardowych raportów w dowolnym zadeklarowanym czasie (średni czas oczekiwania na badanie, badań do wykonania, zużytych materiałów, zestawienie wg lekarzy zlecających, wg lekarzy opisujących, wg jednostek zlecających, wg płatnika, wg ICD 10, ilości wykonanych badań).</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Generowanie raportów szczegółowych zestawień wykonanych usług oraz o zużytych materiałach dla poszczególnych jednostek zlecających oraz wspomagania ich fakturowania – w dowolny przedziale czasowym.</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Moduł rozliczeń z NFZ funkcjonujący zgodnie z Załącznikiem do zarządzenia Nr 4/2009/DSOZ Prezesa NFZ z dnia 9 stycznia 2009 r.: Komunikaty szczegółowe NFZ: Świadczeń ambulatoryjnych i szpitalnych (I fazy) oraz Rozliczenia świadczeń ambulatoryjnych i szpitalnych (II fazy). Monitorowanie stanu wykorzystania kontraktu z NFZ.</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spacing w:after="0" w:line="240" w:lineRule="auto"/>
              <w:rPr>
                <w:rFonts w:ascii="Arial" w:hAnsi="Arial" w:cs="Arial"/>
                <w:color w:val="000000"/>
                <w:sz w:val="16"/>
                <w:szCs w:val="16"/>
              </w:rPr>
            </w:pPr>
            <w:r w:rsidRPr="00A06BCF">
              <w:rPr>
                <w:rFonts w:ascii="Arial" w:hAnsi="Arial" w:cs="Arial"/>
                <w:bCs/>
                <w:iCs/>
                <w:sz w:val="16"/>
                <w:szCs w:val="16"/>
              </w:rPr>
              <w:t xml:space="preserve">Możliwość oznaczania badania jako gotowego do rozliczeń przez personel rejestrujący dane. Możliwość zbiorczego zatwierdzania przez administratora systemu badań z danego okresu do rozliczeń. Wstępna weryfikacja świadczeń do rozliczenia z NFZ. Wstępna weryfikacja komunikatu przed wysłaniem do NFZ. Możliwość blokowania edycji poszczególnych danych związanych z badaniem w zależności od stanu rozliczenia badania.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B459EA" w:rsidRDefault="008717C7" w:rsidP="00557EE8">
            <w:pPr>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rsidR="008717C7" w:rsidRPr="00A06BCF" w:rsidRDefault="008717C7" w:rsidP="00557EE8">
            <w:pPr>
              <w:pStyle w:val="Bezodstpw"/>
              <w:ind w:left="0" w:right="0" w:firstLine="0"/>
              <w:rPr>
                <w:rFonts w:ascii="Arial" w:hAnsi="Arial" w:cs="Arial"/>
                <w:color w:val="000000"/>
                <w:sz w:val="16"/>
                <w:szCs w:val="16"/>
              </w:rPr>
            </w:pPr>
            <w:r w:rsidRPr="00A06BCF">
              <w:rPr>
                <w:rFonts w:ascii="Arial" w:hAnsi="Arial" w:cs="Arial"/>
                <w:bCs/>
                <w:iCs/>
                <w:sz w:val="16"/>
                <w:szCs w:val="16"/>
              </w:rPr>
              <w:t>Możliwość sprawozdawania kolejek oczekujących na badanie zgodnie z aktualnymi rozporządzeniami Ministra Zdrowia. System gromadzi informacje o przyczynie usunięcia pacjenta z kolejki oczekujących zgodnie z w/w rozporządzeniem.</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14517" w:type="dxa"/>
            <w:gridSpan w:val="7"/>
            <w:tcBorders>
              <w:top w:val="single" w:sz="4" w:space="0" w:color="000000"/>
              <w:bottom w:val="single" w:sz="4" w:space="0" w:color="000000"/>
            </w:tcBorders>
            <w:vAlign w:val="center"/>
          </w:tcPr>
          <w:p w:rsidR="008717C7" w:rsidRPr="00A23E5D" w:rsidRDefault="008717C7" w:rsidP="00A23E5D">
            <w:pPr>
              <w:spacing w:after="0"/>
              <w:jc w:val="center"/>
              <w:rPr>
                <w:rFonts w:ascii="Arial" w:hAnsi="Arial" w:cs="Arial"/>
                <w:b/>
                <w:sz w:val="28"/>
                <w:szCs w:val="28"/>
              </w:rPr>
            </w:pPr>
            <w:r w:rsidRPr="00A23E5D">
              <w:rPr>
                <w:rFonts w:ascii="Arial" w:hAnsi="Arial" w:cs="Arial"/>
                <w:b/>
                <w:sz w:val="28"/>
                <w:szCs w:val="28"/>
              </w:rPr>
              <w:t xml:space="preserve">Moduł opisów </w:t>
            </w:r>
            <w:proofErr w:type="spellStart"/>
            <w:r w:rsidRPr="00A23E5D">
              <w:rPr>
                <w:rFonts w:ascii="Arial" w:hAnsi="Arial" w:cs="Arial"/>
                <w:b/>
                <w:sz w:val="28"/>
                <w:szCs w:val="28"/>
              </w:rPr>
              <w:t>teleradiologicznych</w:t>
            </w:r>
            <w:proofErr w:type="spellEnd"/>
            <w:r w:rsidRPr="00A23E5D">
              <w:rPr>
                <w:rFonts w:ascii="Arial" w:hAnsi="Arial" w:cs="Arial"/>
                <w:b/>
                <w:sz w:val="28"/>
                <w:szCs w:val="28"/>
              </w:rPr>
              <w:t xml:space="preserve"> - 1szt.</w:t>
            </w: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color w:val="000000"/>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Producent</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2</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hAnsi="Arial" w:cs="Arial"/>
                <w:sz w:val="16"/>
                <w:szCs w:val="16"/>
              </w:rPr>
            </w:pPr>
            <w:r w:rsidRPr="00B459EA">
              <w:rPr>
                <w:rFonts w:ascii="Arial" w:hAnsi="Arial" w:cs="Arial"/>
                <w:sz w:val="16"/>
                <w:szCs w:val="16"/>
              </w:rPr>
              <w:t>Nazwa i typ</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3</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pacing w:after="0"/>
              <w:rPr>
                <w:rFonts w:ascii="Arial" w:hAnsi="Arial" w:cs="Arial"/>
                <w:sz w:val="16"/>
                <w:szCs w:val="16"/>
              </w:rPr>
            </w:pPr>
            <w:r w:rsidRPr="00B459EA">
              <w:rPr>
                <w:rFonts w:ascii="Arial" w:hAnsi="Arial" w:cs="Arial"/>
                <w:sz w:val="16"/>
                <w:szCs w:val="16"/>
              </w:rPr>
              <w:t>System w pełni zintegrowany z systemami PACS/RIS w zakresie pobierania obrazów do opisów oraz wprowadzania zatwierdzonych opisów badań do systemu RIS. Zarówno podczas wysyłania/pobierania obrazów do opisów jak i wprowadzania opisu. Możliwość samodzielnego zatwierdzania otrzymanego opisu badania.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4</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napToGrid w:val="0"/>
              <w:spacing w:after="0" w:line="100" w:lineRule="atLeast"/>
              <w:rPr>
                <w:rFonts w:ascii="Arial" w:hAnsi="Arial" w:cs="Arial"/>
                <w:sz w:val="16"/>
                <w:szCs w:val="16"/>
              </w:rPr>
            </w:pPr>
            <w:r w:rsidRPr="00B459EA">
              <w:rPr>
                <w:rFonts w:ascii="Arial" w:hAnsi="Arial" w:cs="Arial"/>
                <w:sz w:val="16"/>
                <w:szCs w:val="16"/>
              </w:rPr>
              <w:t>Logowanie informacji o stanie zlecenia i stanie transferu badania.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5</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napToGrid w:val="0"/>
              <w:spacing w:after="0" w:line="100" w:lineRule="atLeast"/>
              <w:rPr>
                <w:rFonts w:ascii="Arial" w:hAnsi="Arial" w:cs="Arial"/>
                <w:sz w:val="16"/>
                <w:szCs w:val="16"/>
              </w:rPr>
            </w:pPr>
            <w:r w:rsidRPr="00B459EA">
              <w:rPr>
                <w:rFonts w:ascii="Arial" w:hAnsi="Arial" w:cs="Arial"/>
                <w:sz w:val="16"/>
                <w:szCs w:val="16"/>
              </w:rPr>
              <w:t>Możliwość jednoczesnej współpracy z kilkoma centrami opisowymi.</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6</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napToGrid w:val="0"/>
              <w:spacing w:after="0" w:line="100" w:lineRule="atLeast"/>
              <w:rPr>
                <w:rFonts w:ascii="Arial" w:hAnsi="Arial" w:cs="Arial"/>
                <w:sz w:val="16"/>
                <w:szCs w:val="16"/>
              </w:rPr>
            </w:pPr>
            <w:r w:rsidRPr="00B459EA">
              <w:rPr>
                <w:rFonts w:ascii="Arial" w:hAnsi="Arial" w:cs="Arial"/>
                <w:sz w:val="16"/>
                <w:szCs w:val="16"/>
              </w:rPr>
              <w:t>Podczas zlecania wykonania opisu możliwość oznaczenia trybu zlecania min. cito/pilny</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sidRPr="00A06BCF">
              <w:rPr>
                <w:rFonts w:ascii="Arial" w:eastAsia="TimesNewRoman" w:hAnsi="Arial" w:cs="Arial"/>
                <w:color w:val="000000"/>
                <w:sz w:val="16"/>
                <w:szCs w:val="16"/>
              </w:rPr>
              <w:t>7</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napToGrid w:val="0"/>
              <w:spacing w:after="0" w:line="100" w:lineRule="atLeast"/>
              <w:rPr>
                <w:rFonts w:ascii="Arial" w:hAnsi="Arial" w:cs="Arial"/>
                <w:sz w:val="16"/>
                <w:szCs w:val="16"/>
              </w:rPr>
            </w:pPr>
            <w:r w:rsidRPr="00B459EA">
              <w:rPr>
                <w:rFonts w:ascii="Arial" w:hAnsi="Arial" w:cs="Arial"/>
                <w:sz w:val="16"/>
                <w:szCs w:val="16"/>
              </w:rPr>
              <w:t>Kontrola dostępu do aplikacji poprzez moduł logowania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sidRPr="00A06BCF">
              <w:rPr>
                <w:rFonts w:ascii="Arial" w:eastAsia="TimesNewRoman" w:hAnsi="Arial" w:cs="Arial"/>
                <w:color w:val="000000"/>
                <w:sz w:val="16"/>
                <w:szCs w:val="16"/>
              </w:rPr>
              <w:t>8</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napToGrid w:val="0"/>
              <w:spacing w:after="0" w:line="100" w:lineRule="atLeast"/>
              <w:rPr>
                <w:rFonts w:ascii="Arial" w:hAnsi="Arial" w:cs="Arial"/>
                <w:sz w:val="16"/>
                <w:szCs w:val="16"/>
              </w:rPr>
            </w:pPr>
            <w:r w:rsidRPr="00B459EA">
              <w:rPr>
                <w:rFonts w:ascii="Arial" w:hAnsi="Arial" w:cs="Arial"/>
                <w:sz w:val="16"/>
                <w:szCs w:val="16"/>
              </w:rPr>
              <w:t>Dokumentacja systemu i instrukcja użytkownika w j. min. polskim</w:t>
            </w:r>
            <w:r w:rsidRPr="00B459EA">
              <w:rPr>
                <w:rFonts w:ascii="Arial" w:hAnsi="Arial" w:cs="Arial"/>
                <w:strike/>
                <w:sz w:val="16"/>
                <w:szCs w:val="16"/>
              </w:rPr>
              <w:t xml:space="preserve">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sidRPr="00A06BCF">
              <w:rPr>
                <w:rFonts w:ascii="Arial" w:eastAsia="TimesNewRoman" w:hAnsi="Arial" w:cs="Arial"/>
                <w:color w:val="000000"/>
                <w:sz w:val="16"/>
                <w:szCs w:val="16"/>
              </w:rPr>
              <w:t>9</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napToGrid w:val="0"/>
              <w:spacing w:after="0" w:line="100" w:lineRule="atLeast"/>
              <w:rPr>
                <w:rFonts w:ascii="Arial" w:hAnsi="Arial" w:cs="Arial"/>
                <w:sz w:val="16"/>
                <w:szCs w:val="16"/>
              </w:rPr>
            </w:pPr>
            <w:r w:rsidRPr="00B459EA">
              <w:rPr>
                <w:rFonts w:ascii="Arial" w:hAnsi="Arial" w:cs="Arial"/>
                <w:sz w:val="16"/>
                <w:szCs w:val="16"/>
              </w:rPr>
              <w:t xml:space="preserve">Wyniki badań przesyłane będą w formie elektronicznej w szyfrowanym tunelu (VPN, SSL, </w:t>
            </w:r>
            <w:r>
              <w:rPr>
                <w:rFonts w:ascii="Arial" w:hAnsi="Arial" w:cs="Arial"/>
                <w:sz w:val="16"/>
                <w:szCs w:val="16"/>
              </w:rPr>
              <w:t>np</w:t>
            </w:r>
            <w:r w:rsidRPr="00B459EA">
              <w:rPr>
                <w:rFonts w:ascii="Arial" w:hAnsi="Arial" w:cs="Arial"/>
                <w:sz w:val="16"/>
                <w:szCs w:val="16"/>
              </w:rPr>
              <w:t>.) bezpośrednio do systemu RIS/PACS Udzielającego zamówienie.</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1</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napToGrid w:val="0"/>
              <w:spacing w:after="0" w:line="100" w:lineRule="atLeast"/>
              <w:rPr>
                <w:rFonts w:ascii="Arial" w:hAnsi="Arial" w:cs="Arial"/>
                <w:color w:val="000000"/>
                <w:sz w:val="16"/>
                <w:szCs w:val="16"/>
              </w:rPr>
            </w:pPr>
            <w:r w:rsidRPr="00B459EA">
              <w:rPr>
                <w:rFonts w:ascii="Arial" w:hAnsi="Arial" w:cs="Arial"/>
                <w:color w:val="000000"/>
                <w:sz w:val="16"/>
                <w:szCs w:val="16"/>
              </w:rPr>
              <w:t xml:space="preserve">Komunikacja między systemami w zakresie zleceń odbywa się po protokole min. HL7, obrazy transmitowane są poprzez protokół DICOM 3.0 lub udostępniane są jako jeden skompresowany plik udostępniany do pobrania </w:t>
            </w:r>
            <w:r>
              <w:rPr>
                <w:rFonts w:ascii="Arial" w:hAnsi="Arial" w:cs="Arial"/>
                <w:color w:val="000000"/>
                <w:sz w:val="16"/>
                <w:szCs w:val="16"/>
              </w:rPr>
              <w:t>np</w:t>
            </w:r>
            <w:r w:rsidRPr="00B459EA">
              <w:rPr>
                <w:rFonts w:ascii="Arial" w:hAnsi="Arial" w:cs="Arial"/>
                <w:color w:val="000000"/>
                <w:sz w:val="16"/>
                <w:szCs w:val="16"/>
              </w:rPr>
              <w:t xml:space="preserve">. poprzez link www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1</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napToGrid w:val="0"/>
              <w:spacing w:after="0" w:line="100" w:lineRule="atLeast"/>
              <w:rPr>
                <w:rFonts w:ascii="Arial" w:hAnsi="Arial" w:cs="Arial"/>
                <w:sz w:val="16"/>
                <w:szCs w:val="16"/>
              </w:rPr>
            </w:pPr>
            <w:r w:rsidRPr="00B459EA">
              <w:rPr>
                <w:rFonts w:ascii="Arial" w:hAnsi="Arial" w:cs="Arial"/>
                <w:sz w:val="16"/>
                <w:szCs w:val="16"/>
              </w:rPr>
              <w:t>Możliwość przeglądania listy pacjentów i badań zarejestrowanych w posiadanym przez zamawiającego systemie RIS/PACS</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1</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napToGrid w:val="0"/>
              <w:spacing w:after="0" w:line="100" w:lineRule="atLeast"/>
              <w:rPr>
                <w:rFonts w:ascii="Arial" w:hAnsi="Arial" w:cs="Arial"/>
                <w:sz w:val="16"/>
                <w:szCs w:val="16"/>
              </w:rPr>
            </w:pPr>
            <w:r w:rsidRPr="00B459EA">
              <w:rPr>
                <w:rFonts w:ascii="Arial" w:hAnsi="Arial" w:cs="Arial"/>
                <w:sz w:val="16"/>
                <w:szCs w:val="16"/>
              </w:rPr>
              <w:t>Możliwość przeglądania opisów badań wprowadzonych w systemie w posiadanym przez zamawiającego systemie RIS/PACS</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1</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napToGrid w:val="0"/>
              <w:spacing w:after="0" w:line="100" w:lineRule="atLeast"/>
              <w:rPr>
                <w:rFonts w:ascii="Arial" w:hAnsi="Arial" w:cs="Arial"/>
                <w:sz w:val="16"/>
                <w:szCs w:val="16"/>
              </w:rPr>
            </w:pPr>
            <w:r w:rsidRPr="00B459EA">
              <w:rPr>
                <w:rFonts w:ascii="Arial" w:hAnsi="Arial" w:cs="Arial"/>
                <w:sz w:val="16"/>
                <w:szCs w:val="16"/>
              </w:rPr>
              <w:t>Możliwość wprowadzenia i edycji opisów dla badań w systemie w posiadanym przez zamawiającego systemie RIS/PACS</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1</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spacing w:after="0"/>
              <w:rPr>
                <w:rFonts w:ascii="Arial" w:hAnsi="Arial" w:cs="Arial"/>
                <w:sz w:val="16"/>
                <w:szCs w:val="16"/>
              </w:rPr>
            </w:pPr>
            <w:r w:rsidRPr="00B459EA">
              <w:rPr>
                <w:rFonts w:ascii="Arial" w:hAnsi="Arial" w:cs="Arial"/>
                <w:sz w:val="16"/>
                <w:szCs w:val="16"/>
              </w:rPr>
              <w:t>W przypadku braku możliwości wysłania wyniku badania bezpośrednio do systemu RIS/PACS, wyniki przesyłane będą w formie szyfrowanej wiadomości elektronicznej</w:t>
            </w:r>
            <w:r>
              <w:rPr>
                <w:rFonts w:ascii="Arial" w:hAnsi="Arial" w:cs="Arial"/>
                <w:sz w:val="16"/>
                <w:szCs w:val="16"/>
              </w:rPr>
              <w:t>.</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A06BCF" w:rsidRDefault="008717C7" w:rsidP="00557EE8">
            <w:pPr>
              <w:pStyle w:val="Akapitzlist"/>
              <w:widowControl w:val="0"/>
              <w:numPr>
                <w:ilvl w:val="0"/>
                <w:numId w:val="3"/>
              </w:numPr>
              <w:autoSpaceDE w:val="0"/>
              <w:autoSpaceDN w:val="0"/>
              <w:adjustRightInd w:val="0"/>
              <w:spacing w:after="0" w:line="240" w:lineRule="auto"/>
              <w:jc w:val="center"/>
              <w:rPr>
                <w:rFonts w:ascii="Arial" w:eastAsia="TimesNewRoman" w:hAnsi="Arial" w:cs="Arial"/>
                <w:color w:val="000000"/>
                <w:sz w:val="16"/>
                <w:szCs w:val="16"/>
              </w:rPr>
            </w:pPr>
            <w:r>
              <w:rPr>
                <w:rFonts w:ascii="Arial" w:eastAsia="TimesNewRoman" w:hAnsi="Arial" w:cs="Arial"/>
                <w:color w:val="000000"/>
                <w:sz w:val="16"/>
                <w:szCs w:val="16"/>
              </w:rPr>
              <w:t>1</w:t>
            </w: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pStyle w:val="Bezodstpw"/>
              <w:rPr>
                <w:rFonts w:ascii="Arial" w:eastAsia="Dotum" w:hAnsi="Arial" w:cs="Arial"/>
                <w:sz w:val="16"/>
                <w:szCs w:val="16"/>
              </w:rPr>
            </w:pPr>
            <w:r w:rsidRPr="00B459EA">
              <w:rPr>
                <w:rFonts w:ascii="Arial" w:eastAsia="Dotum" w:hAnsi="Arial" w:cs="Arial"/>
                <w:sz w:val="16"/>
                <w:szCs w:val="16"/>
              </w:rPr>
              <w:t xml:space="preserve">Oferowany system </w:t>
            </w:r>
            <w:proofErr w:type="spellStart"/>
            <w:r w:rsidRPr="00B459EA">
              <w:rPr>
                <w:rFonts w:ascii="Arial" w:eastAsia="Dotum" w:hAnsi="Arial" w:cs="Arial"/>
                <w:sz w:val="16"/>
                <w:szCs w:val="16"/>
              </w:rPr>
              <w:t>teleradiologiczny</w:t>
            </w:r>
            <w:proofErr w:type="spellEnd"/>
            <w:r w:rsidRPr="00B459EA">
              <w:rPr>
                <w:rFonts w:ascii="Arial" w:eastAsia="Dotum" w:hAnsi="Arial" w:cs="Arial"/>
                <w:sz w:val="16"/>
                <w:szCs w:val="16"/>
              </w:rPr>
              <w:t>/</w:t>
            </w:r>
            <w:proofErr w:type="spellStart"/>
            <w:r w:rsidRPr="00B459EA">
              <w:rPr>
                <w:rFonts w:ascii="Arial" w:eastAsia="Dotum" w:hAnsi="Arial" w:cs="Arial"/>
                <w:sz w:val="16"/>
                <w:szCs w:val="16"/>
              </w:rPr>
              <w:t>telekonsultacyjny</w:t>
            </w:r>
            <w:proofErr w:type="spellEnd"/>
            <w:r w:rsidRPr="00B459EA">
              <w:rPr>
                <w:rFonts w:ascii="Arial" w:eastAsia="Dotum" w:hAnsi="Arial" w:cs="Arial"/>
                <w:sz w:val="16"/>
                <w:szCs w:val="16"/>
              </w:rPr>
              <w:t xml:space="preserve"> posiada:</w:t>
            </w:r>
          </w:p>
          <w:p w:rsidR="008717C7" w:rsidRPr="00B459EA" w:rsidRDefault="008717C7" w:rsidP="00557EE8">
            <w:pPr>
              <w:pStyle w:val="Bezodstpw"/>
              <w:rPr>
                <w:rFonts w:ascii="Arial" w:eastAsia="Dotum" w:hAnsi="Arial" w:cs="Arial"/>
                <w:sz w:val="16"/>
                <w:szCs w:val="16"/>
              </w:rPr>
            </w:pPr>
            <w:r w:rsidRPr="00B459EA">
              <w:rPr>
                <w:rFonts w:ascii="Arial" w:eastAsia="Dotum" w:hAnsi="Arial" w:cs="Arial"/>
                <w:sz w:val="16"/>
                <w:szCs w:val="16"/>
              </w:rPr>
              <w:lastRenderedPageBreak/>
              <w:t xml:space="preserve">Wpis/zgłoszenie do rejestru wyrobów medycznych w klasie min. </w:t>
            </w:r>
            <w:proofErr w:type="spellStart"/>
            <w:r w:rsidRPr="00B459EA">
              <w:rPr>
                <w:rFonts w:ascii="Arial" w:eastAsia="Dotum" w:hAnsi="Arial" w:cs="Arial"/>
                <w:sz w:val="16"/>
                <w:szCs w:val="16"/>
              </w:rPr>
              <w:t>IIb</w:t>
            </w:r>
            <w:proofErr w:type="spellEnd"/>
          </w:p>
          <w:p w:rsidR="008717C7" w:rsidRPr="00B459EA" w:rsidRDefault="008717C7" w:rsidP="00557EE8">
            <w:pPr>
              <w:pStyle w:val="Bezodstpw"/>
              <w:ind w:left="0" w:firstLine="0"/>
              <w:rPr>
                <w:rFonts w:ascii="Arial" w:eastAsia="Dotum" w:hAnsi="Arial" w:cs="Arial"/>
                <w:sz w:val="16"/>
                <w:szCs w:val="16"/>
              </w:rPr>
            </w:pPr>
            <w:r w:rsidRPr="00B459EA">
              <w:rPr>
                <w:rFonts w:ascii="Arial" w:eastAsia="Dotum" w:hAnsi="Arial" w:cs="Arial"/>
                <w:sz w:val="16"/>
                <w:szCs w:val="16"/>
              </w:rPr>
              <w:t xml:space="preserve">Deklarację zgodności CE stwierdzającą zgodność z dyrektywą 93/42/EEC i zarejestrowanie w klasie min. </w:t>
            </w:r>
            <w:proofErr w:type="spellStart"/>
            <w:r w:rsidRPr="00B459EA">
              <w:rPr>
                <w:rFonts w:ascii="Arial" w:eastAsia="Dotum" w:hAnsi="Arial" w:cs="Arial"/>
                <w:sz w:val="16"/>
                <w:szCs w:val="16"/>
              </w:rPr>
              <w:t>IIb</w:t>
            </w:r>
            <w:proofErr w:type="spellEnd"/>
          </w:p>
          <w:p w:rsidR="008717C7" w:rsidRPr="00B459EA" w:rsidRDefault="008717C7" w:rsidP="00557EE8">
            <w:pPr>
              <w:pStyle w:val="Bezodstpw"/>
              <w:ind w:left="0" w:right="34" w:firstLine="0"/>
              <w:rPr>
                <w:rFonts w:ascii="Arial" w:eastAsia="Dotum" w:hAnsi="Arial" w:cs="Arial"/>
                <w:sz w:val="16"/>
                <w:szCs w:val="16"/>
              </w:rPr>
            </w:pPr>
            <w:r w:rsidRPr="00B459EA">
              <w:rPr>
                <w:rFonts w:ascii="Arial" w:eastAsia="Dotum" w:hAnsi="Arial" w:cs="Arial"/>
                <w:sz w:val="16"/>
                <w:szCs w:val="16"/>
              </w:rPr>
              <w:t xml:space="preserve">Certyfikat jednostki notyfikowanej stwierdzający zgodność z dyrektywą 93/42/EEC i zarejestrowanie w klasie min. </w:t>
            </w:r>
            <w:proofErr w:type="spellStart"/>
            <w:r w:rsidRPr="00B459EA">
              <w:rPr>
                <w:rFonts w:ascii="Arial" w:eastAsia="Dotum" w:hAnsi="Arial" w:cs="Arial"/>
                <w:sz w:val="16"/>
                <w:szCs w:val="16"/>
              </w:rPr>
              <w:t>IIb</w:t>
            </w:r>
            <w:proofErr w:type="spellEnd"/>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lastRenderedPageBreak/>
              <w:t>TAK</w:t>
            </w:r>
          </w:p>
          <w:p w:rsidR="008717C7" w:rsidRPr="00B459EA" w:rsidRDefault="008717C7" w:rsidP="00A23E5D">
            <w:pPr>
              <w:snapToGrid w:val="0"/>
              <w:spacing w:after="0"/>
              <w:jc w:val="center"/>
              <w:rPr>
                <w:rFonts w:ascii="Arial" w:hAnsi="Arial" w:cs="Arial"/>
                <w:sz w:val="16"/>
                <w:szCs w:val="16"/>
              </w:rPr>
            </w:pPr>
            <w:r w:rsidRPr="00B459EA">
              <w:rPr>
                <w:rFonts w:ascii="Arial" w:hAnsi="Arial" w:cs="Arial"/>
                <w:sz w:val="16"/>
                <w:szCs w:val="16"/>
              </w:rPr>
              <w:lastRenderedPageBreak/>
              <w:t>podać i załączyć certyfikaty</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A23E5D" w:rsidRPr="00B459EA" w:rsidTr="00A23E5D">
        <w:tc>
          <w:tcPr>
            <w:tcW w:w="14517" w:type="dxa"/>
            <w:gridSpan w:val="7"/>
            <w:tcBorders>
              <w:top w:val="single" w:sz="4" w:space="0" w:color="000000"/>
              <w:bottom w:val="single" w:sz="4" w:space="0" w:color="000000"/>
            </w:tcBorders>
            <w:vAlign w:val="center"/>
          </w:tcPr>
          <w:p w:rsidR="00A23E5D" w:rsidRPr="00B459EA" w:rsidRDefault="00A23E5D" w:rsidP="00A23E5D">
            <w:pPr>
              <w:spacing w:after="0"/>
              <w:jc w:val="center"/>
              <w:rPr>
                <w:rFonts w:ascii="Arial" w:hAnsi="Arial" w:cs="Arial"/>
                <w:sz w:val="16"/>
                <w:szCs w:val="16"/>
              </w:rPr>
            </w:pPr>
            <w:r>
              <w:rPr>
                <w:rFonts w:ascii="Arial" w:hAnsi="Arial" w:cs="Arial"/>
                <w:b/>
                <w:sz w:val="28"/>
                <w:szCs w:val="28"/>
              </w:rPr>
              <w:t>S</w:t>
            </w:r>
            <w:r w:rsidRPr="00B459EA">
              <w:rPr>
                <w:rFonts w:ascii="Arial" w:hAnsi="Arial" w:cs="Arial"/>
                <w:b/>
                <w:sz w:val="28"/>
                <w:szCs w:val="28"/>
              </w:rPr>
              <w:t>przęt komputerowy</w:t>
            </w: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3A5196"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pStyle w:val="Bezodstpw"/>
              <w:rPr>
                <w:rFonts w:ascii="Arial" w:eastAsia="Dotum" w:hAnsi="Arial" w:cs="Arial"/>
                <w:sz w:val="16"/>
                <w:szCs w:val="16"/>
              </w:rPr>
            </w:pPr>
            <w:r>
              <w:rPr>
                <w:rFonts w:ascii="Arial" w:eastAsia="Dotum" w:hAnsi="Arial" w:cs="Arial"/>
                <w:sz w:val="16"/>
                <w:szCs w:val="16"/>
              </w:rPr>
              <w:t>Stacja rejestracyjna/robocza wraz z oprogramowaniem – 1 szt.</w:t>
            </w:r>
          </w:p>
          <w:p w:rsidR="008717C7" w:rsidRPr="00B459EA" w:rsidRDefault="008717C7" w:rsidP="00557EE8">
            <w:pPr>
              <w:pStyle w:val="Bezodstpw"/>
              <w:rPr>
                <w:rFonts w:ascii="Arial" w:eastAsia="Dotum" w:hAnsi="Arial" w:cs="Arial"/>
                <w:sz w:val="16"/>
                <w:szCs w:val="16"/>
              </w:rPr>
            </w:pPr>
            <w:r w:rsidRPr="00B459EA">
              <w:rPr>
                <w:rFonts w:ascii="Arial" w:eastAsia="Dotum" w:hAnsi="Arial" w:cs="Arial"/>
                <w:sz w:val="16"/>
                <w:szCs w:val="16"/>
              </w:rPr>
              <w:t>Komputer o minimalnych parametrach:</w:t>
            </w:r>
          </w:p>
          <w:p w:rsidR="008717C7" w:rsidRPr="00B459EA" w:rsidRDefault="008717C7" w:rsidP="00557EE8">
            <w:pPr>
              <w:pStyle w:val="Bezodstpw"/>
              <w:numPr>
                <w:ilvl w:val="0"/>
                <w:numId w:val="23"/>
              </w:numPr>
              <w:rPr>
                <w:rFonts w:ascii="Arial" w:eastAsia="Dotum" w:hAnsi="Arial" w:cs="Arial"/>
                <w:sz w:val="16"/>
                <w:szCs w:val="16"/>
              </w:rPr>
            </w:pPr>
            <w:r w:rsidRPr="00B459EA">
              <w:rPr>
                <w:rFonts w:ascii="Arial" w:eastAsia="Dotum" w:hAnsi="Arial" w:cs="Arial"/>
                <w:sz w:val="16"/>
                <w:szCs w:val="16"/>
              </w:rPr>
              <w:t>Procesor czterordzeniowy min</w:t>
            </w:r>
            <w:r>
              <w:rPr>
                <w:rFonts w:ascii="Arial" w:eastAsia="Dotum" w:hAnsi="Arial" w:cs="Arial"/>
                <w:sz w:val="16"/>
                <w:szCs w:val="16"/>
              </w:rPr>
              <w:t>.</w:t>
            </w:r>
            <w:r w:rsidRPr="00B459EA">
              <w:rPr>
                <w:rFonts w:ascii="Arial" w:eastAsia="Dotum" w:hAnsi="Arial" w:cs="Arial"/>
                <w:sz w:val="16"/>
                <w:szCs w:val="16"/>
              </w:rPr>
              <w:t xml:space="preserve"> 3.0 GHz lub równoważny, </w:t>
            </w:r>
          </w:p>
          <w:p w:rsidR="008717C7" w:rsidRPr="00B459EA" w:rsidRDefault="008717C7" w:rsidP="00557EE8">
            <w:pPr>
              <w:pStyle w:val="Bezodstpw"/>
              <w:numPr>
                <w:ilvl w:val="0"/>
                <w:numId w:val="23"/>
              </w:numPr>
              <w:rPr>
                <w:rFonts w:ascii="Arial" w:eastAsia="Dotum" w:hAnsi="Arial" w:cs="Arial"/>
                <w:sz w:val="16"/>
                <w:szCs w:val="16"/>
              </w:rPr>
            </w:pPr>
            <w:r w:rsidRPr="00B459EA">
              <w:rPr>
                <w:rFonts w:ascii="Arial" w:eastAsia="Dotum" w:hAnsi="Arial" w:cs="Arial"/>
                <w:sz w:val="16"/>
                <w:szCs w:val="16"/>
              </w:rPr>
              <w:t xml:space="preserve">pamięć RAM min. 8GB, </w:t>
            </w:r>
          </w:p>
          <w:p w:rsidR="008717C7" w:rsidRPr="00B459EA" w:rsidRDefault="008717C7" w:rsidP="00557EE8">
            <w:pPr>
              <w:pStyle w:val="Bezodstpw"/>
              <w:numPr>
                <w:ilvl w:val="0"/>
                <w:numId w:val="23"/>
              </w:numPr>
              <w:rPr>
                <w:rFonts w:ascii="Arial" w:eastAsia="Dotum" w:hAnsi="Arial" w:cs="Arial"/>
                <w:sz w:val="16"/>
                <w:szCs w:val="16"/>
              </w:rPr>
            </w:pPr>
            <w:r w:rsidRPr="00B459EA">
              <w:rPr>
                <w:rFonts w:ascii="Arial" w:eastAsia="Dotum" w:hAnsi="Arial" w:cs="Arial"/>
                <w:sz w:val="16"/>
                <w:szCs w:val="16"/>
              </w:rPr>
              <w:t xml:space="preserve">dysk twardy min. HDD 128 GB SSD </w:t>
            </w:r>
          </w:p>
          <w:p w:rsidR="008717C7" w:rsidRPr="00B459EA" w:rsidRDefault="008717C7" w:rsidP="00557EE8">
            <w:pPr>
              <w:pStyle w:val="Bezodstpw"/>
              <w:numPr>
                <w:ilvl w:val="0"/>
                <w:numId w:val="23"/>
              </w:numPr>
              <w:rPr>
                <w:rFonts w:ascii="Arial" w:eastAsia="Dotum" w:hAnsi="Arial" w:cs="Arial"/>
                <w:sz w:val="16"/>
                <w:szCs w:val="16"/>
              </w:rPr>
            </w:pPr>
            <w:r w:rsidRPr="00B459EA">
              <w:rPr>
                <w:rFonts w:ascii="Arial" w:eastAsia="Dotum" w:hAnsi="Arial" w:cs="Arial"/>
                <w:sz w:val="16"/>
                <w:szCs w:val="16"/>
              </w:rPr>
              <w:t xml:space="preserve">LAN min. 1Gbit/s, </w:t>
            </w:r>
          </w:p>
          <w:p w:rsidR="008717C7" w:rsidRPr="00B459EA" w:rsidRDefault="008717C7" w:rsidP="00557EE8">
            <w:pPr>
              <w:pStyle w:val="Bezodstpw"/>
              <w:numPr>
                <w:ilvl w:val="0"/>
                <w:numId w:val="23"/>
              </w:numPr>
              <w:rPr>
                <w:rFonts w:ascii="Arial" w:eastAsia="Dotum" w:hAnsi="Arial" w:cs="Arial"/>
                <w:sz w:val="16"/>
                <w:szCs w:val="16"/>
              </w:rPr>
            </w:pPr>
            <w:r w:rsidRPr="00B459EA">
              <w:rPr>
                <w:rFonts w:ascii="Arial" w:eastAsia="Dotum" w:hAnsi="Arial" w:cs="Arial"/>
                <w:sz w:val="16"/>
                <w:szCs w:val="16"/>
              </w:rPr>
              <w:t>Nagrywarka CD/DVD,</w:t>
            </w:r>
          </w:p>
          <w:p w:rsidR="008717C7" w:rsidRPr="00B459EA" w:rsidRDefault="008717C7" w:rsidP="00557EE8">
            <w:pPr>
              <w:pStyle w:val="Bezodstpw"/>
              <w:numPr>
                <w:ilvl w:val="0"/>
                <w:numId w:val="23"/>
              </w:numPr>
              <w:rPr>
                <w:rFonts w:ascii="Arial" w:eastAsia="Dotum" w:hAnsi="Arial" w:cs="Arial"/>
                <w:sz w:val="16"/>
                <w:szCs w:val="16"/>
              </w:rPr>
            </w:pPr>
            <w:r w:rsidRPr="00B459EA">
              <w:rPr>
                <w:rFonts w:ascii="Arial" w:eastAsia="Dotum" w:hAnsi="Arial" w:cs="Arial"/>
                <w:sz w:val="16"/>
                <w:szCs w:val="16"/>
              </w:rPr>
              <w:t xml:space="preserve">Karta graficzna VGA </w:t>
            </w:r>
          </w:p>
          <w:p w:rsidR="008717C7" w:rsidRPr="00B459EA" w:rsidRDefault="008717C7" w:rsidP="00557EE8">
            <w:pPr>
              <w:pStyle w:val="Bezodstpw"/>
              <w:numPr>
                <w:ilvl w:val="0"/>
                <w:numId w:val="23"/>
              </w:numPr>
              <w:rPr>
                <w:rFonts w:ascii="Arial" w:eastAsia="Dotum" w:hAnsi="Arial" w:cs="Arial"/>
                <w:sz w:val="16"/>
                <w:szCs w:val="16"/>
              </w:rPr>
            </w:pPr>
            <w:r w:rsidRPr="00B459EA">
              <w:rPr>
                <w:rFonts w:ascii="Arial" w:eastAsia="Dotum" w:hAnsi="Arial" w:cs="Arial"/>
                <w:sz w:val="16"/>
                <w:szCs w:val="16"/>
              </w:rPr>
              <w:t xml:space="preserve">System operacyjny klasy min. Windows </w:t>
            </w:r>
          </w:p>
          <w:p w:rsidR="008717C7" w:rsidRPr="00B459EA" w:rsidRDefault="008717C7" w:rsidP="00557EE8">
            <w:pPr>
              <w:pStyle w:val="Bezodstpw"/>
              <w:numPr>
                <w:ilvl w:val="0"/>
                <w:numId w:val="23"/>
              </w:numPr>
              <w:rPr>
                <w:rFonts w:ascii="Arial" w:eastAsia="Dotum" w:hAnsi="Arial" w:cs="Arial"/>
                <w:sz w:val="16"/>
                <w:szCs w:val="16"/>
              </w:rPr>
            </w:pPr>
            <w:r w:rsidRPr="00B459EA">
              <w:rPr>
                <w:rFonts w:ascii="Arial" w:eastAsia="Dotum" w:hAnsi="Arial" w:cs="Arial"/>
                <w:sz w:val="16"/>
                <w:szCs w:val="16"/>
              </w:rPr>
              <w:t>Klawiatura i mysz komputerowa</w:t>
            </w:r>
          </w:p>
          <w:p w:rsidR="008717C7" w:rsidRDefault="008717C7" w:rsidP="00557EE8">
            <w:pPr>
              <w:pStyle w:val="Bezodstpw"/>
              <w:numPr>
                <w:ilvl w:val="0"/>
                <w:numId w:val="23"/>
              </w:numPr>
              <w:rPr>
                <w:rFonts w:ascii="Arial" w:eastAsia="Dotum" w:hAnsi="Arial" w:cs="Arial"/>
                <w:sz w:val="16"/>
                <w:szCs w:val="16"/>
              </w:rPr>
            </w:pPr>
            <w:r w:rsidRPr="00B459EA">
              <w:rPr>
                <w:rFonts w:ascii="Arial" w:eastAsia="Dotum" w:hAnsi="Arial" w:cs="Arial"/>
                <w:sz w:val="16"/>
                <w:szCs w:val="16"/>
              </w:rPr>
              <w:t>Monitor LCD min. 19“</w:t>
            </w:r>
          </w:p>
          <w:p w:rsidR="008717C7" w:rsidRPr="00B459EA" w:rsidRDefault="008717C7" w:rsidP="00557EE8">
            <w:pPr>
              <w:pStyle w:val="Bezodstpw"/>
              <w:numPr>
                <w:ilvl w:val="0"/>
                <w:numId w:val="23"/>
              </w:numPr>
              <w:rPr>
                <w:rFonts w:ascii="Arial" w:eastAsia="Dotum" w:hAnsi="Arial" w:cs="Arial"/>
                <w:sz w:val="16"/>
                <w:szCs w:val="16"/>
              </w:rPr>
            </w:pPr>
            <w:r>
              <w:rPr>
                <w:rFonts w:ascii="Arial" w:eastAsia="Dotum" w:hAnsi="Arial" w:cs="Arial"/>
                <w:sz w:val="16"/>
                <w:szCs w:val="16"/>
              </w:rPr>
              <w:t>Drukarka/skaner dokumentów</w:t>
            </w:r>
          </w:p>
          <w:p w:rsidR="008717C7" w:rsidRDefault="008717C7" w:rsidP="00557EE8">
            <w:pPr>
              <w:pStyle w:val="Bezodstpw"/>
              <w:numPr>
                <w:ilvl w:val="0"/>
                <w:numId w:val="23"/>
              </w:numPr>
              <w:rPr>
                <w:rFonts w:ascii="Arial" w:eastAsia="Dotum" w:hAnsi="Arial" w:cs="Arial"/>
                <w:sz w:val="16"/>
                <w:szCs w:val="16"/>
              </w:rPr>
            </w:pPr>
            <w:r w:rsidRPr="00B459EA">
              <w:rPr>
                <w:rFonts w:ascii="Arial" w:eastAsia="Dotum" w:hAnsi="Arial" w:cs="Arial"/>
                <w:sz w:val="16"/>
                <w:szCs w:val="16"/>
              </w:rPr>
              <w:t xml:space="preserve">UPS dobrany mocą do oferowanego sprzętu komputerowego  </w:t>
            </w:r>
          </w:p>
          <w:p w:rsidR="008717C7" w:rsidRPr="0020467C" w:rsidRDefault="008717C7" w:rsidP="00557EE8">
            <w:pPr>
              <w:pStyle w:val="Bezodstpw"/>
              <w:numPr>
                <w:ilvl w:val="0"/>
                <w:numId w:val="23"/>
              </w:numPr>
              <w:rPr>
                <w:rFonts w:ascii="Arial" w:eastAsia="Dotum" w:hAnsi="Arial" w:cs="Arial"/>
                <w:sz w:val="16"/>
                <w:szCs w:val="16"/>
              </w:rPr>
            </w:pPr>
            <w:r w:rsidRPr="0020467C">
              <w:rPr>
                <w:rFonts w:ascii="Arial" w:eastAsia="Dotum" w:hAnsi="Arial" w:cs="Arial"/>
                <w:sz w:val="16"/>
                <w:szCs w:val="16"/>
              </w:rPr>
              <w:t>Licencja oprogramowania dla systemu RIS w pełni kompatybilna z oferowaną stacją roboczą</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Pr>
                <w:rFonts w:ascii="Arial" w:hAnsi="Arial" w:cs="Arial"/>
                <w:sz w:val="16"/>
                <w:szCs w:val="16"/>
              </w:rPr>
              <w:t>TAK</w:t>
            </w:r>
            <w:r w:rsidRPr="00B459EA">
              <w:rPr>
                <w:rFonts w:ascii="Arial" w:hAnsi="Arial" w:cs="Arial"/>
                <w:sz w:val="16"/>
                <w:szCs w:val="16"/>
              </w:rPr>
              <w:t xml:space="preserve"> 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8717C7" w:rsidRPr="00B459EA" w:rsidTr="00A23E5D">
        <w:tc>
          <w:tcPr>
            <w:tcW w:w="720" w:type="dxa"/>
            <w:gridSpan w:val="2"/>
            <w:tcBorders>
              <w:top w:val="single" w:sz="4" w:space="0" w:color="000000"/>
              <w:bottom w:val="single" w:sz="4" w:space="0" w:color="000000"/>
              <w:right w:val="single" w:sz="4" w:space="0" w:color="000000"/>
            </w:tcBorders>
          </w:tcPr>
          <w:p w:rsidR="008717C7" w:rsidRPr="003A5196"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sz w:val="16"/>
                <w:szCs w:val="16"/>
              </w:rPr>
            </w:pPr>
          </w:p>
        </w:tc>
        <w:tc>
          <w:tcPr>
            <w:tcW w:w="8665"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pStyle w:val="Bezodstpw"/>
              <w:rPr>
                <w:rFonts w:ascii="Arial" w:eastAsia="Dotum" w:hAnsi="Arial" w:cs="Arial"/>
                <w:sz w:val="16"/>
                <w:szCs w:val="16"/>
              </w:rPr>
            </w:pPr>
            <w:r>
              <w:rPr>
                <w:rFonts w:ascii="Arial" w:eastAsia="Dotum" w:hAnsi="Arial" w:cs="Arial"/>
                <w:sz w:val="16"/>
                <w:szCs w:val="16"/>
              </w:rPr>
              <w:t>Serwer obrazowy dla badań diagnostycznych wraz z oprogramowaniem – 1 szt.</w:t>
            </w:r>
          </w:p>
          <w:p w:rsidR="008717C7" w:rsidRDefault="008717C7" w:rsidP="00557EE8">
            <w:pPr>
              <w:pStyle w:val="Bezodstpw"/>
              <w:rPr>
                <w:rFonts w:ascii="Arial" w:eastAsia="Dotum" w:hAnsi="Arial" w:cs="Arial"/>
                <w:sz w:val="16"/>
                <w:szCs w:val="16"/>
              </w:rPr>
            </w:pPr>
            <w:r>
              <w:rPr>
                <w:rFonts w:ascii="Arial" w:eastAsia="Dotum" w:hAnsi="Arial" w:cs="Arial"/>
                <w:sz w:val="16"/>
                <w:szCs w:val="16"/>
              </w:rPr>
              <w:t>Parametr minimalne:</w:t>
            </w:r>
          </w:p>
          <w:p w:rsidR="008717C7" w:rsidRDefault="008717C7" w:rsidP="00557EE8">
            <w:pPr>
              <w:pStyle w:val="Bezodstpw"/>
              <w:numPr>
                <w:ilvl w:val="0"/>
                <w:numId w:val="26"/>
              </w:numPr>
              <w:rPr>
                <w:rFonts w:ascii="Arial" w:eastAsia="Dotum" w:hAnsi="Arial" w:cs="Arial"/>
                <w:sz w:val="16"/>
                <w:szCs w:val="16"/>
              </w:rPr>
            </w:pPr>
            <w:r>
              <w:rPr>
                <w:rFonts w:ascii="Arial" w:eastAsia="Dotum" w:hAnsi="Arial" w:cs="Arial"/>
                <w:sz w:val="16"/>
                <w:szCs w:val="16"/>
              </w:rPr>
              <w:t xml:space="preserve">Obudowa serwerowa typu </w:t>
            </w:r>
            <w:proofErr w:type="spellStart"/>
            <w:r>
              <w:rPr>
                <w:rFonts w:ascii="Arial" w:eastAsia="Dotum" w:hAnsi="Arial" w:cs="Arial"/>
                <w:sz w:val="16"/>
                <w:szCs w:val="16"/>
              </w:rPr>
              <w:t>Rack</w:t>
            </w:r>
            <w:proofErr w:type="spellEnd"/>
            <w:r>
              <w:rPr>
                <w:rFonts w:ascii="Arial" w:eastAsia="Dotum" w:hAnsi="Arial" w:cs="Arial"/>
                <w:sz w:val="16"/>
                <w:szCs w:val="16"/>
              </w:rPr>
              <w:t xml:space="preserve"> lub umożliwiająca montaż w szafie serwerowej Zamawiającego </w:t>
            </w:r>
          </w:p>
          <w:p w:rsidR="008717C7" w:rsidRPr="002B4EE8" w:rsidRDefault="008717C7" w:rsidP="00557EE8">
            <w:pPr>
              <w:pStyle w:val="Bezodstpw"/>
              <w:numPr>
                <w:ilvl w:val="0"/>
                <w:numId w:val="26"/>
              </w:numPr>
              <w:rPr>
                <w:rFonts w:ascii="Arial" w:eastAsia="Dotum" w:hAnsi="Arial" w:cs="Arial"/>
                <w:sz w:val="16"/>
                <w:szCs w:val="16"/>
              </w:rPr>
            </w:pPr>
            <w:r w:rsidRPr="002B4EE8">
              <w:rPr>
                <w:rFonts w:ascii="Arial" w:eastAsia="Dotum" w:hAnsi="Arial" w:cs="Arial"/>
                <w:sz w:val="16"/>
                <w:szCs w:val="16"/>
              </w:rPr>
              <w:t xml:space="preserve">Procesor czterordzeniowy o częstotliwości min. 3.0 GHz lub równoważny </w:t>
            </w:r>
          </w:p>
          <w:p w:rsidR="008717C7" w:rsidRPr="002B4EE8" w:rsidRDefault="008717C7" w:rsidP="00557EE8">
            <w:pPr>
              <w:pStyle w:val="Bezodstpw"/>
              <w:numPr>
                <w:ilvl w:val="0"/>
                <w:numId w:val="26"/>
              </w:numPr>
              <w:rPr>
                <w:rFonts w:ascii="Arial" w:eastAsia="Dotum" w:hAnsi="Arial" w:cs="Arial"/>
                <w:sz w:val="16"/>
                <w:szCs w:val="16"/>
              </w:rPr>
            </w:pPr>
            <w:r>
              <w:rPr>
                <w:rFonts w:ascii="Arial" w:eastAsia="Dotum" w:hAnsi="Arial" w:cs="Arial"/>
                <w:sz w:val="16"/>
                <w:szCs w:val="16"/>
              </w:rPr>
              <w:t>pamięć RAM min. 8</w:t>
            </w:r>
            <w:r w:rsidRPr="002B4EE8">
              <w:rPr>
                <w:rFonts w:ascii="Arial" w:eastAsia="Dotum" w:hAnsi="Arial" w:cs="Arial"/>
                <w:sz w:val="16"/>
                <w:szCs w:val="16"/>
              </w:rPr>
              <w:t xml:space="preserve">GB </w:t>
            </w:r>
          </w:p>
          <w:p w:rsidR="008717C7" w:rsidRPr="002B4EE8" w:rsidRDefault="008717C7" w:rsidP="00557EE8">
            <w:pPr>
              <w:pStyle w:val="Bezodstpw"/>
              <w:numPr>
                <w:ilvl w:val="0"/>
                <w:numId w:val="26"/>
              </w:numPr>
              <w:rPr>
                <w:rFonts w:ascii="Arial" w:eastAsia="Dotum" w:hAnsi="Arial" w:cs="Arial"/>
                <w:sz w:val="16"/>
                <w:szCs w:val="16"/>
              </w:rPr>
            </w:pPr>
            <w:r w:rsidRPr="002B4EE8">
              <w:rPr>
                <w:rFonts w:ascii="Arial" w:eastAsia="Dotum" w:hAnsi="Arial" w:cs="Arial"/>
                <w:sz w:val="16"/>
                <w:szCs w:val="16"/>
              </w:rPr>
              <w:t>Przestrzeń obrazowa dla systemu operacyjnego min. 1TB</w:t>
            </w:r>
          </w:p>
          <w:p w:rsidR="008717C7" w:rsidRPr="002B4EE8" w:rsidRDefault="008717C7" w:rsidP="00557EE8">
            <w:pPr>
              <w:pStyle w:val="Bezodstpw"/>
              <w:numPr>
                <w:ilvl w:val="0"/>
                <w:numId w:val="26"/>
              </w:numPr>
              <w:rPr>
                <w:rFonts w:ascii="Arial" w:eastAsia="Dotum" w:hAnsi="Arial" w:cs="Arial"/>
                <w:sz w:val="16"/>
                <w:szCs w:val="16"/>
              </w:rPr>
            </w:pPr>
            <w:r w:rsidRPr="002B4EE8">
              <w:rPr>
                <w:rFonts w:ascii="Arial" w:eastAsia="Dotum" w:hAnsi="Arial" w:cs="Arial"/>
                <w:sz w:val="16"/>
                <w:szCs w:val="16"/>
              </w:rPr>
              <w:t xml:space="preserve">Przestrzeń obrazowa dla systemu archiwizacji min. </w:t>
            </w:r>
            <w:r>
              <w:rPr>
                <w:rFonts w:ascii="Arial" w:eastAsia="Dotum" w:hAnsi="Arial" w:cs="Arial"/>
                <w:b/>
                <w:sz w:val="16"/>
                <w:szCs w:val="16"/>
              </w:rPr>
              <w:t>4</w:t>
            </w:r>
            <w:r w:rsidRPr="002B4EE8">
              <w:rPr>
                <w:rFonts w:ascii="Arial" w:eastAsia="Dotum" w:hAnsi="Arial" w:cs="Arial"/>
                <w:b/>
                <w:sz w:val="16"/>
                <w:szCs w:val="16"/>
              </w:rPr>
              <w:t>TB</w:t>
            </w:r>
            <w:r w:rsidRPr="002B4EE8">
              <w:rPr>
                <w:rFonts w:ascii="Arial" w:eastAsia="Dotum" w:hAnsi="Arial" w:cs="Arial"/>
                <w:sz w:val="16"/>
                <w:szCs w:val="16"/>
              </w:rPr>
              <w:t xml:space="preserve"> z możliwością rozbudowy </w:t>
            </w:r>
          </w:p>
          <w:p w:rsidR="008717C7" w:rsidRPr="002B4EE8" w:rsidRDefault="008717C7" w:rsidP="00557EE8">
            <w:pPr>
              <w:pStyle w:val="Bezodstpw"/>
              <w:numPr>
                <w:ilvl w:val="0"/>
                <w:numId w:val="26"/>
              </w:numPr>
              <w:rPr>
                <w:rFonts w:ascii="Arial" w:eastAsia="Dotum" w:hAnsi="Arial" w:cs="Arial"/>
                <w:sz w:val="16"/>
                <w:szCs w:val="16"/>
              </w:rPr>
            </w:pPr>
            <w:r w:rsidRPr="002B4EE8">
              <w:rPr>
                <w:rFonts w:ascii="Arial" w:eastAsia="Dotum" w:hAnsi="Arial" w:cs="Arial"/>
                <w:sz w:val="16"/>
                <w:szCs w:val="16"/>
              </w:rPr>
              <w:t>Dyski twarde pracują w architekturze RAID5</w:t>
            </w:r>
          </w:p>
          <w:p w:rsidR="008717C7" w:rsidRPr="002B4EE8" w:rsidRDefault="008717C7" w:rsidP="00557EE8">
            <w:pPr>
              <w:pStyle w:val="Bezodstpw"/>
              <w:numPr>
                <w:ilvl w:val="0"/>
                <w:numId w:val="26"/>
              </w:numPr>
              <w:rPr>
                <w:rFonts w:ascii="Arial" w:eastAsia="Dotum" w:hAnsi="Arial" w:cs="Arial"/>
                <w:sz w:val="16"/>
                <w:szCs w:val="16"/>
              </w:rPr>
            </w:pPr>
            <w:r w:rsidRPr="002B4EE8">
              <w:rPr>
                <w:rFonts w:ascii="Arial" w:eastAsia="Dotum" w:hAnsi="Arial" w:cs="Arial"/>
                <w:sz w:val="16"/>
                <w:szCs w:val="16"/>
              </w:rPr>
              <w:t>Interfejs sieciowy LAN min. 1Gbits/s</w:t>
            </w:r>
          </w:p>
          <w:p w:rsidR="008717C7" w:rsidRPr="002B4EE8" w:rsidRDefault="008717C7" w:rsidP="00557EE8">
            <w:pPr>
              <w:pStyle w:val="Bezodstpw"/>
              <w:numPr>
                <w:ilvl w:val="0"/>
                <w:numId w:val="26"/>
              </w:numPr>
              <w:rPr>
                <w:rFonts w:ascii="Arial" w:eastAsia="Dotum" w:hAnsi="Arial" w:cs="Arial"/>
                <w:sz w:val="16"/>
                <w:szCs w:val="16"/>
              </w:rPr>
            </w:pPr>
            <w:r w:rsidRPr="002B4EE8">
              <w:rPr>
                <w:rFonts w:ascii="Arial" w:eastAsia="Dotum" w:hAnsi="Arial" w:cs="Arial"/>
                <w:sz w:val="16"/>
                <w:szCs w:val="16"/>
              </w:rPr>
              <w:t>System operacyjn</w:t>
            </w:r>
            <w:r>
              <w:rPr>
                <w:rFonts w:ascii="Arial" w:eastAsia="Dotum" w:hAnsi="Arial" w:cs="Arial"/>
                <w:sz w:val="16"/>
                <w:szCs w:val="16"/>
              </w:rPr>
              <w:t>y klasy min. Windows Server 2016</w:t>
            </w:r>
            <w:r w:rsidRPr="002B4EE8">
              <w:rPr>
                <w:rFonts w:ascii="Arial" w:eastAsia="Dotum" w:hAnsi="Arial" w:cs="Arial"/>
                <w:sz w:val="16"/>
                <w:szCs w:val="16"/>
              </w:rPr>
              <w:t xml:space="preserve"> lub równoważny </w:t>
            </w:r>
          </w:p>
          <w:p w:rsidR="008717C7" w:rsidRPr="002B4EE8" w:rsidRDefault="008717C7" w:rsidP="00557EE8">
            <w:pPr>
              <w:pStyle w:val="Bezodstpw"/>
              <w:numPr>
                <w:ilvl w:val="0"/>
                <w:numId w:val="26"/>
              </w:numPr>
              <w:rPr>
                <w:rFonts w:ascii="Arial" w:eastAsia="Dotum" w:hAnsi="Arial" w:cs="Arial"/>
                <w:sz w:val="16"/>
                <w:szCs w:val="16"/>
              </w:rPr>
            </w:pPr>
            <w:r w:rsidRPr="002B4EE8">
              <w:rPr>
                <w:rFonts w:ascii="Arial" w:eastAsia="Dotum" w:hAnsi="Arial" w:cs="Arial"/>
                <w:sz w:val="16"/>
                <w:szCs w:val="16"/>
              </w:rPr>
              <w:t>Napęd optyczny CD/DVD</w:t>
            </w:r>
          </w:p>
          <w:p w:rsidR="008717C7" w:rsidRDefault="008717C7" w:rsidP="00557EE8">
            <w:pPr>
              <w:pStyle w:val="Bezodstpw"/>
              <w:numPr>
                <w:ilvl w:val="0"/>
                <w:numId w:val="26"/>
              </w:numPr>
              <w:rPr>
                <w:rFonts w:ascii="Arial" w:eastAsia="Dotum" w:hAnsi="Arial" w:cs="Arial"/>
                <w:sz w:val="16"/>
                <w:szCs w:val="16"/>
              </w:rPr>
            </w:pPr>
            <w:r w:rsidRPr="002B4EE8">
              <w:rPr>
                <w:rFonts w:ascii="Arial" w:eastAsia="Dotum" w:hAnsi="Arial" w:cs="Arial"/>
                <w:sz w:val="16"/>
                <w:szCs w:val="16"/>
              </w:rPr>
              <w:t xml:space="preserve">Klawiatura, mysz optyczna </w:t>
            </w:r>
          </w:p>
          <w:p w:rsidR="008717C7" w:rsidRDefault="008717C7" w:rsidP="00557EE8">
            <w:pPr>
              <w:pStyle w:val="Bezodstpw"/>
              <w:numPr>
                <w:ilvl w:val="0"/>
                <w:numId w:val="26"/>
              </w:numPr>
              <w:rPr>
                <w:rFonts w:ascii="Arial" w:eastAsia="Dotum" w:hAnsi="Arial" w:cs="Arial"/>
                <w:sz w:val="16"/>
                <w:szCs w:val="16"/>
              </w:rPr>
            </w:pPr>
            <w:r w:rsidRPr="002B4EE8">
              <w:rPr>
                <w:rFonts w:ascii="Arial" w:eastAsia="Dotum" w:hAnsi="Arial" w:cs="Arial"/>
                <w:sz w:val="16"/>
                <w:szCs w:val="16"/>
              </w:rPr>
              <w:t>Monitor LCD 19”</w:t>
            </w:r>
          </w:p>
          <w:p w:rsidR="008717C7" w:rsidRPr="002B4EE8" w:rsidRDefault="008717C7" w:rsidP="00557EE8">
            <w:pPr>
              <w:pStyle w:val="Bezodstpw"/>
              <w:numPr>
                <w:ilvl w:val="0"/>
                <w:numId w:val="26"/>
              </w:numPr>
              <w:rPr>
                <w:rFonts w:ascii="Arial" w:eastAsia="Dotum" w:hAnsi="Arial" w:cs="Arial"/>
                <w:sz w:val="16"/>
                <w:szCs w:val="16"/>
              </w:rPr>
            </w:pPr>
            <w:r>
              <w:rPr>
                <w:rFonts w:ascii="Arial" w:eastAsia="Dotum" w:hAnsi="Arial" w:cs="Arial"/>
                <w:sz w:val="16"/>
                <w:szCs w:val="16"/>
              </w:rPr>
              <w:t xml:space="preserve">Zasilacz awaryjny UPS (min. 1500VA) do montażu w szafie serwerowej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snapToGrid w:val="0"/>
              <w:spacing w:after="0"/>
              <w:jc w:val="center"/>
              <w:rPr>
                <w:rFonts w:ascii="Arial" w:hAnsi="Arial" w:cs="Arial"/>
                <w:sz w:val="16"/>
                <w:szCs w:val="16"/>
              </w:rPr>
            </w:pPr>
            <w:r>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spacing w:after="0"/>
              <w:jc w:val="center"/>
              <w:rPr>
                <w:rFonts w:ascii="Arial" w:hAnsi="Arial" w:cs="Arial"/>
                <w:sz w:val="16"/>
                <w:szCs w:val="16"/>
              </w:rPr>
            </w:pPr>
          </w:p>
        </w:tc>
      </w:tr>
      <w:tr w:rsidR="004B7B99" w:rsidRPr="00B459EA" w:rsidTr="00A23E5D">
        <w:tc>
          <w:tcPr>
            <w:tcW w:w="10660" w:type="dxa"/>
            <w:gridSpan w:val="5"/>
            <w:tcBorders>
              <w:top w:val="single" w:sz="4" w:space="0" w:color="000000"/>
              <w:bottom w:val="single" w:sz="4" w:space="0" w:color="000000"/>
            </w:tcBorders>
            <w:vAlign w:val="center"/>
          </w:tcPr>
          <w:p w:rsidR="004B7B99" w:rsidRPr="00B459EA" w:rsidRDefault="004B7B99" w:rsidP="00A23E5D">
            <w:pPr>
              <w:pStyle w:val="Akapitzlist"/>
              <w:widowControl w:val="0"/>
              <w:numPr>
                <w:ilvl w:val="0"/>
                <w:numId w:val="25"/>
              </w:numPr>
              <w:autoSpaceDE w:val="0"/>
              <w:autoSpaceDN w:val="0"/>
              <w:adjustRightInd w:val="0"/>
              <w:spacing w:after="0" w:line="240" w:lineRule="auto"/>
              <w:jc w:val="center"/>
              <w:rPr>
                <w:rFonts w:ascii="Arial" w:eastAsia="TimesNewRoman" w:hAnsi="Arial" w:cs="Arial"/>
                <w:b/>
                <w:sz w:val="28"/>
                <w:szCs w:val="28"/>
              </w:rPr>
            </w:pPr>
            <w:r w:rsidRPr="00B459EA">
              <w:rPr>
                <w:rFonts w:ascii="Arial" w:eastAsia="TimesNewRoman" w:hAnsi="Arial" w:cs="Arial"/>
                <w:b/>
                <w:bCs/>
                <w:sz w:val="28"/>
                <w:szCs w:val="28"/>
              </w:rPr>
              <w:t>Gwarancja/Inne wymagania</w:t>
            </w:r>
          </w:p>
        </w:tc>
        <w:tc>
          <w:tcPr>
            <w:tcW w:w="2552" w:type="dxa"/>
            <w:tcBorders>
              <w:top w:val="single" w:sz="4" w:space="0" w:color="000000"/>
              <w:bottom w:val="single" w:sz="4" w:space="0" w:color="000000"/>
            </w:tcBorders>
          </w:tcPr>
          <w:p w:rsidR="004B7B99" w:rsidRPr="00B459EA" w:rsidRDefault="004B7B99" w:rsidP="00557EE8">
            <w:pPr>
              <w:widowControl w:val="0"/>
              <w:autoSpaceDE w:val="0"/>
              <w:autoSpaceDN w:val="0"/>
              <w:adjustRightInd w:val="0"/>
              <w:spacing w:after="0" w:line="240" w:lineRule="auto"/>
              <w:rPr>
                <w:rFonts w:ascii="Arial" w:eastAsia="TimesNewRoman" w:hAnsi="Arial" w:cs="Arial"/>
                <w:b/>
                <w:bCs/>
                <w:sz w:val="16"/>
                <w:szCs w:val="16"/>
              </w:rPr>
            </w:pPr>
          </w:p>
        </w:tc>
        <w:tc>
          <w:tcPr>
            <w:tcW w:w="1305" w:type="dxa"/>
            <w:tcBorders>
              <w:top w:val="single" w:sz="4" w:space="0" w:color="000000"/>
              <w:bottom w:val="single" w:sz="4" w:space="0" w:color="000000"/>
            </w:tcBorders>
            <w:vAlign w:val="center"/>
          </w:tcPr>
          <w:p w:rsidR="004B7B99" w:rsidRPr="00B459EA" w:rsidRDefault="004B7B99" w:rsidP="00557EE8">
            <w:pPr>
              <w:widowControl w:val="0"/>
              <w:autoSpaceDE w:val="0"/>
              <w:autoSpaceDN w:val="0"/>
              <w:adjustRightInd w:val="0"/>
              <w:spacing w:after="0" w:line="240" w:lineRule="auto"/>
              <w:jc w:val="center"/>
              <w:rPr>
                <w:rFonts w:ascii="Arial" w:eastAsia="TimesNewRoman" w:hAnsi="Arial" w:cs="Arial"/>
                <w:b/>
                <w:bCs/>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3A5196"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Podłączenie i skonfigurowanie przez Wykonawcę udostępnionych przez Szpital/Przychodnię urządzeń standardu DICOM do oferowanego systemu RIS/PACS. Ewentualne koszty serwisowe podłączanych urządzeń do sys</w:t>
            </w:r>
            <w:r>
              <w:rPr>
                <w:rFonts w:ascii="Arial" w:eastAsia="TimesNewRoman" w:hAnsi="Arial" w:cs="Arial"/>
                <w:sz w:val="16"/>
                <w:szCs w:val="16"/>
              </w:rPr>
              <w:t>temu PACS/RIS ponowi Wykonawca</w:t>
            </w:r>
            <w:r w:rsidRPr="00B459EA">
              <w:rPr>
                <w:rFonts w:ascii="Arial" w:eastAsia="TimesNewRoman" w:hAnsi="Arial" w:cs="Arial"/>
                <w:sz w:val="16"/>
                <w:szCs w:val="16"/>
              </w:rPr>
              <w:t>.</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3A5196"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b/>
                <w:bCs/>
                <w:sz w:val="16"/>
                <w:szCs w:val="16"/>
              </w:rPr>
            </w:pPr>
            <w:r w:rsidRPr="00B459EA">
              <w:rPr>
                <w:rFonts w:ascii="Arial" w:eastAsia="TimesNewRoman" w:hAnsi="Arial" w:cs="Arial"/>
                <w:sz w:val="16"/>
                <w:szCs w:val="16"/>
              </w:rPr>
              <w:t>Wykonawca dokona pełnej instalacji dostarczonego sprzętu i oprogramowania, podłączenia urządzeń diagnostycznych oraz uruchomienia wszystkich funkcjonalności systemu.</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3A5196"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Proces wdrożenia przeprowadzony zostanie z uwzględnieniem:</w:t>
            </w:r>
          </w:p>
          <w:p w:rsidR="008717C7" w:rsidRPr="00B459EA" w:rsidRDefault="008717C7" w:rsidP="00557EE8">
            <w:pPr>
              <w:pStyle w:val="Akapitzlist"/>
              <w:widowControl w:val="0"/>
              <w:numPr>
                <w:ilvl w:val="0"/>
                <w:numId w:val="17"/>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instalacji i konfiguracji systemu,</w:t>
            </w:r>
          </w:p>
          <w:p w:rsidR="008717C7" w:rsidRPr="00B459EA" w:rsidRDefault="008717C7" w:rsidP="00557EE8">
            <w:pPr>
              <w:pStyle w:val="Akapitzlist"/>
              <w:widowControl w:val="0"/>
              <w:numPr>
                <w:ilvl w:val="0"/>
                <w:numId w:val="17"/>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konfiguracji bazy danych,</w:t>
            </w:r>
          </w:p>
          <w:p w:rsidR="008717C7" w:rsidRPr="00B459EA" w:rsidRDefault="008717C7" w:rsidP="00557EE8">
            <w:pPr>
              <w:pStyle w:val="Akapitzlist"/>
              <w:widowControl w:val="0"/>
              <w:numPr>
                <w:ilvl w:val="0"/>
                <w:numId w:val="17"/>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weryfikacji i modyfikacji dokumentów wynikowych –opisowych,</w:t>
            </w:r>
          </w:p>
          <w:p w:rsidR="008717C7" w:rsidRPr="00B459EA" w:rsidRDefault="008717C7" w:rsidP="00557EE8">
            <w:pPr>
              <w:pStyle w:val="Akapitzlist"/>
              <w:widowControl w:val="0"/>
              <w:numPr>
                <w:ilvl w:val="0"/>
                <w:numId w:val="17"/>
              </w:numPr>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weryfikacji i modyfikacji dokumentów wynikowych –drukowanych</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3A5196"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Zamawiający wymaga przeprowadzenia szkolenia personelu ZDO w zakresie obsługi RIS/PACS oraz integracji z HIS</w:t>
            </w:r>
            <w:r w:rsidRPr="00B459EA">
              <w:rPr>
                <w:rFonts w:ascii="Arial" w:eastAsia="TimesNewRoman" w:hAnsi="Arial" w:cs="Arial"/>
                <w:color w:val="FF0000"/>
                <w:sz w:val="16"/>
                <w:szCs w:val="16"/>
              </w:rPr>
              <w:t xml:space="preserve"> </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3A5196"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Wykonawca udzieli min</w:t>
            </w:r>
            <w:r w:rsidRPr="00B459EA">
              <w:rPr>
                <w:rFonts w:ascii="Arial" w:eastAsia="TimesNewRoman" w:hAnsi="Arial" w:cs="Arial"/>
                <w:color w:val="FF0000"/>
                <w:sz w:val="16"/>
                <w:szCs w:val="16"/>
              </w:rPr>
              <w:t>.</w:t>
            </w:r>
            <w:r>
              <w:rPr>
                <w:rFonts w:ascii="Arial" w:eastAsia="TimesNewRoman" w:hAnsi="Arial" w:cs="Arial"/>
                <w:color w:val="FF0000"/>
                <w:sz w:val="16"/>
                <w:szCs w:val="16"/>
              </w:rPr>
              <w:t xml:space="preserve"> </w:t>
            </w:r>
            <w:r w:rsidRPr="00B459EA">
              <w:rPr>
                <w:rFonts w:ascii="Arial" w:eastAsia="TimesNewRoman" w:hAnsi="Arial" w:cs="Arial"/>
                <w:b/>
                <w:sz w:val="16"/>
                <w:szCs w:val="16"/>
              </w:rPr>
              <w:t>2</w:t>
            </w:r>
            <w:r>
              <w:rPr>
                <w:rFonts w:ascii="Arial" w:eastAsia="TimesNewRoman" w:hAnsi="Arial" w:cs="Arial"/>
                <w:b/>
                <w:sz w:val="16"/>
                <w:szCs w:val="16"/>
              </w:rPr>
              <w:t>4</w:t>
            </w:r>
            <w:r w:rsidRPr="00B459EA">
              <w:rPr>
                <w:rFonts w:ascii="Arial" w:eastAsia="TimesNewRoman" w:hAnsi="Arial" w:cs="Arial"/>
                <w:b/>
                <w:sz w:val="16"/>
                <w:szCs w:val="16"/>
              </w:rPr>
              <w:t xml:space="preserve"> miesięcznej</w:t>
            </w:r>
            <w:r w:rsidRPr="00B459EA">
              <w:rPr>
                <w:rFonts w:ascii="Arial" w:eastAsia="TimesNewRoman" w:hAnsi="Arial" w:cs="Arial"/>
                <w:sz w:val="16"/>
                <w:szCs w:val="16"/>
              </w:rPr>
              <w:t xml:space="preserve"> gwarancji na prawidłowe funkcjonowanie zainstalowanego oprogramowania wchodzącego w skład Systemów PACS</w:t>
            </w:r>
            <w:r>
              <w:rPr>
                <w:rFonts w:ascii="Arial" w:eastAsia="TimesNewRoman" w:hAnsi="Arial" w:cs="Arial"/>
                <w:sz w:val="16"/>
                <w:szCs w:val="16"/>
              </w:rPr>
              <w:t>, RIS</w:t>
            </w:r>
            <w:r w:rsidRPr="00B459EA">
              <w:rPr>
                <w:rFonts w:ascii="Arial" w:eastAsia="TimesNewRoman" w:hAnsi="Arial" w:cs="Arial"/>
                <w:sz w:val="16"/>
                <w:szCs w:val="16"/>
              </w:rPr>
              <w:t xml:space="preserve"> i RIS WEB, która liczona będzie od daty końcowego odbioru przedmiotu Zamówienia.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 podać</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ind w:left="147" w:hanging="113"/>
              <w:jc w:val="center"/>
              <w:rPr>
                <w:rFonts w:ascii="Arial" w:eastAsia="TimesNewRoman" w:hAnsi="Arial" w:cs="Arial"/>
                <w:sz w:val="16"/>
                <w:szCs w:val="16"/>
              </w:rPr>
            </w:pPr>
            <w:r w:rsidRPr="00B459EA">
              <w:rPr>
                <w:rFonts w:ascii="Arial" w:eastAsia="TimesNewRoman" w:hAnsi="Arial" w:cs="Arial"/>
                <w:sz w:val="16"/>
                <w:szCs w:val="16"/>
              </w:rPr>
              <w:t>a)</w:t>
            </w: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Zapewnienie zdalnego monitoringu bieżącego funkcjonowania systemu</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ind w:left="147" w:hanging="113"/>
              <w:jc w:val="center"/>
              <w:rPr>
                <w:rFonts w:ascii="Arial" w:eastAsia="TimesNewRoman" w:hAnsi="Arial" w:cs="Arial"/>
                <w:sz w:val="16"/>
                <w:szCs w:val="16"/>
              </w:rPr>
            </w:pPr>
            <w:r w:rsidRPr="00B459EA">
              <w:rPr>
                <w:rFonts w:ascii="Arial" w:eastAsia="TimesNewRoman" w:hAnsi="Arial" w:cs="Arial"/>
                <w:sz w:val="16"/>
                <w:szCs w:val="16"/>
              </w:rPr>
              <w:t>b)</w:t>
            </w: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Instalację aktualizacji i nowych wersji oprogramowania aplikacyjnego dostosowujących systemy do zmian ustawowych i wymogów jakie zamawiający musi spełniać np. w obszarze zakresu i formatu danych przekazywanych innym podmiotom (NFZ, MZ itp.) w okresie nie dłuższym niż 30 dni od chwili ich wprowadzenia.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ind w:left="147" w:hanging="113"/>
              <w:jc w:val="center"/>
              <w:rPr>
                <w:rFonts w:ascii="Arial" w:eastAsia="TimesNewRoman" w:hAnsi="Arial" w:cs="Arial"/>
                <w:sz w:val="16"/>
                <w:szCs w:val="16"/>
              </w:rPr>
            </w:pPr>
            <w:r w:rsidRPr="00B459EA">
              <w:rPr>
                <w:rFonts w:ascii="Arial" w:eastAsia="TimesNewRoman" w:hAnsi="Arial" w:cs="Arial"/>
                <w:sz w:val="16"/>
                <w:szCs w:val="16"/>
              </w:rPr>
              <w:t>c)</w:t>
            </w: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Zapewnienie pomocy telefonicznej (helpdesku) w dni robocze 9-17</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ind w:left="147" w:hanging="113"/>
              <w:jc w:val="center"/>
              <w:rPr>
                <w:rFonts w:ascii="Arial" w:eastAsia="TimesNewRoman" w:hAnsi="Arial" w:cs="Arial"/>
                <w:sz w:val="16"/>
                <w:szCs w:val="16"/>
              </w:rPr>
            </w:pPr>
            <w:r>
              <w:rPr>
                <w:rFonts w:ascii="Arial" w:eastAsia="TimesNewRoman" w:hAnsi="Arial" w:cs="Arial"/>
                <w:sz w:val="16"/>
                <w:szCs w:val="16"/>
              </w:rPr>
              <w:t>d</w:t>
            </w:r>
            <w:r w:rsidRPr="00B459EA">
              <w:rPr>
                <w:rFonts w:ascii="Arial" w:eastAsia="TimesNewRoman" w:hAnsi="Arial" w:cs="Arial"/>
                <w:sz w:val="16"/>
                <w:szCs w:val="16"/>
              </w:rPr>
              <w:t>)</w:t>
            </w: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Doradztwo w zakresie rozbudowy przez Zamawiającego infrastruktury informatycznej systemu oraz instalowanie składników jego oprogramowania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3A5196"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Przekazana przez Wykonawcę dokumentacja systemu musi być zgodna z dostarczoną wersją systemu. W przypadku wprowadzenia zmian w systemie w trakcie trwania umowy, Wykonawca zobowiązany jest do dostarczenia zaktualizowanej dokumentacji użytkownika i administratora.</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c>
          <w:tcPr>
            <w:tcW w:w="709" w:type="dxa"/>
            <w:tcBorders>
              <w:top w:val="single" w:sz="4" w:space="0" w:color="000000"/>
              <w:bottom w:val="single" w:sz="4" w:space="0" w:color="000000"/>
              <w:right w:val="single" w:sz="4" w:space="0" w:color="000000"/>
            </w:tcBorders>
          </w:tcPr>
          <w:p w:rsidR="008717C7" w:rsidRPr="003A5196" w:rsidRDefault="008717C7" w:rsidP="00557EE8">
            <w:pPr>
              <w:pStyle w:val="Akapitzlist"/>
              <w:widowControl w:val="0"/>
              <w:numPr>
                <w:ilvl w:val="0"/>
                <w:numId w:val="3"/>
              </w:numPr>
              <w:autoSpaceDE w:val="0"/>
              <w:autoSpaceDN w:val="0"/>
              <w:adjustRightInd w:val="0"/>
              <w:spacing w:after="0" w:line="240" w:lineRule="auto"/>
              <w:rPr>
                <w:rFonts w:ascii="Arial" w:eastAsia="TimesNewRoman"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widowControl w:val="0"/>
              <w:autoSpaceDE w:val="0"/>
              <w:autoSpaceDN w:val="0"/>
              <w:adjustRightInd w:val="0"/>
              <w:spacing w:after="0" w:line="240" w:lineRule="auto"/>
              <w:rPr>
                <w:rFonts w:ascii="Arial" w:eastAsia="TimesNewRoman" w:hAnsi="Arial" w:cs="Arial"/>
                <w:sz w:val="16"/>
                <w:szCs w:val="16"/>
              </w:rPr>
            </w:pPr>
            <w:r w:rsidRPr="00B459EA">
              <w:rPr>
                <w:rFonts w:ascii="Arial" w:eastAsia="TimesNewRoman" w:hAnsi="Arial" w:cs="Arial"/>
                <w:sz w:val="16"/>
                <w:szCs w:val="16"/>
              </w:rPr>
              <w:t>Zamawiający ma prawo zażądać prezentacji</w:t>
            </w:r>
            <w:r w:rsidRPr="00B459EA">
              <w:rPr>
                <w:rFonts w:ascii="Arial" w:hAnsi="Arial" w:cs="Arial"/>
                <w:sz w:val="16"/>
                <w:szCs w:val="16"/>
              </w:rPr>
              <w:t xml:space="preserve"> oferowanych systemów w celu weryfikacji zapisów specyfikacji w ciągu 3 dni po otworzeniu ofert z możliwością wglądu przez innych uczestników przetargu.</w:t>
            </w:r>
          </w:p>
        </w:tc>
        <w:tc>
          <w:tcPr>
            <w:tcW w:w="1275" w:type="dxa"/>
            <w:tcBorders>
              <w:top w:val="single" w:sz="4" w:space="0" w:color="000000"/>
              <w:left w:val="single" w:sz="4" w:space="0" w:color="000000"/>
              <w:bottom w:val="single" w:sz="4" w:space="0" w:color="000000"/>
            </w:tcBorders>
            <w:vAlign w:val="center"/>
          </w:tcPr>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sz w:val="16"/>
                <w:szCs w:val="16"/>
              </w:rPr>
            </w:pPr>
            <w:r w:rsidRPr="00B459EA">
              <w:rPr>
                <w:rFonts w:ascii="Arial" w:eastAsia="TimesNewRoman" w:hAnsi="Arial" w:cs="Arial"/>
                <w:sz w:val="16"/>
                <w:szCs w:val="16"/>
              </w:rPr>
              <w:t>TAK</w:t>
            </w:r>
          </w:p>
          <w:p w:rsidR="008717C7" w:rsidRPr="00B459EA" w:rsidRDefault="008717C7" w:rsidP="00A23E5D">
            <w:pPr>
              <w:widowControl w:val="0"/>
              <w:autoSpaceDE w:val="0"/>
              <w:autoSpaceDN w:val="0"/>
              <w:adjustRightInd w:val="0"/>
              <w:spacing w:after="0" w:line="240" w:lineRule="auto"/>
              <w:jc w:val="center"/>
              <w:rPr>
                <w:rFonts w:ascii="Arial" w:eastAsia="TimesNewRoman" w:hAnsi="Arial" w:cs="Arial"/>
                <w:b/>
                <w:sz w:val="16"/>
                <w:szCs w:val="16"/>
              </w:rPr>
            </w:pPr>
          </w:p>
        </w:tc>
        <w:tc>
          <w:tcPr>
            <w:tcW w:w="3857" w:type="dxa"/>
            <w:gridSpan w:val="2"/>
            <w:tcBorders>
              <w:top w:val="single" w:sz="4" w:space="0" w:color="000000"/>
              <w:left w:val="single" w:sz="4" w:space="0" w:color="000000"/>
              <w:bottom w:val="single" w:sz="4" w:space="0" w:color="000000"/>
            </w:tcBorders>
          </w:tcPr>
          <w:p w:rsidR="008717C7" w:rsidRPr="00B459EA" w:rsidRDefault="008717C7" w:rsidP="00557EE8">
            <w:pPr>
              <w:widowControl w:val="0"/>
              <w:autoSpaceDE w:val="0"/>
              <w:autoSpaceDN w:val="0"/>
              <w:adjustRightInd w:val="0"/>
              <w:spacing w:after="0" w:line="240" w:lineRule="auto"/>
              <w:jc w:val="center"/>
              <w:rPr>
                <w:rFonts w:ascii="Arial" w:eastAsia="TimesNewRoman" w:hAnsi="Arial" w:cs="Arial"/>
                <w:sz w:val="16"/>
                <w:szCs w:val="16"/>
              </w:rPr>
            </w:pPr>
          </w:p>
        </w:tc>
      </w:tr>
      <w:tr w:rsidR="008717C7" w:rsidRPr="00B459EA" w:rsidTr="00A23E5D">
        <w:trPr>
          <w:trHeight w:val="64"/>
        </w:trPr>
        <w:tc>
          <w:tcPr>
            <w:tcW w:w="14517" w:type="dxa"/>
            <w:gridSpan w:val="7"/>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widowControl w:val="0"/>
              <w:spacing w:after="0"/>
              <w:ind w:left="360"/>
              <w:jc w:val="center"/>
              <w:rPr>
                <w:rStyle w:val="FontStyle20"/>
                <w:rFonts w:ascii="Arial" w:eastAsia="TimesNewRoman" w:hAnsi="Arial" w:cs="Arial"/>
                <w:bCs w:val="0"/>
                <w:sz w:val="28"/>
                <w:szCs w:val="28"/>
              </w:rPr>
            </w:pPr>
            <w:r w:rsidRPr="00B459EA">
              <w:rPr>
                <w:rStyle w:val="FontStyle20"/>
                <w:rFonts w:ascii="Arial" w:eastAsia="TimesNewRoman" w:hAnsi="Arial" w:cs="Arial"/>
                <w:bCs w:val="0"/>
                <w:sz w:val="28"/>
                <w:szCs w:val="28"/>
              </w:rPr>
              <w:t>INTEGRACJA SYSTEMU RIS/PACS Z HIS</w:t>
            </w: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color w:val="000000"/>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sidRPr="00B459EA">
              <w:rPr>
                <w:rFonts w:ascii="Arial" w:hAnsi="Arial" w:cs="Arial"/>
                <w:sz w:val="16"/>
                <w:szCs w:val="16"/>
              </w:rPr>
              <w:t xml:space="preserve">Interfejs wymiany danych </w:t>
            </w:r>
            <w:r>
              <w:rPr>
                <w:rFonts w:ascii="Arial" w:hAnsi="Arial" w:cs="Arial"/>
                <w:sz w:val="16"/>
                <w:szCs w:val="16"/>
              </w:rPr>
              <w:t>– w oparciu o protokół min. HL7</w:t>
            </w:r>
            <w:r w:rsidRPr="00B459EA">
              <w:rPr>
                <w:rFonts w:ascii="Arial" w:hAnsi="Arial" w:cs="Arial"/>
                <w:sz w:val="16"/>
                <w:szCs w:val="16"/>
              </w:rPr>
              <w:t>/HL7</w:t>
            </w:r>
            <w:proofErr w:type="gramStart"/>
            <w:r w:rsidRPr="00B459EA">
              <w:rPr>
                <w:rFonts w:ascii="Arial" w:hAnsi="Arial" w:cs="Arial"/>
                <w:sz w:val="16"/>
                <w:szCs w:val="16"/>
              </w:rPr>
              <w:t>CDA(</w:t>
            </w:r>
            <w:proofErr w:type="gramEnd"/>
            <w:r w:rsidRPr="00B459EA">
              <w:rPr>
                <w:rFonts w:ascii="Arial" w:hAnsi="Arial" w:cs="Arial"/>
                <w:sz w:val="16"/>
                <w:szCs w:val="16"/>
              </w:rPr>
              <w:t>w uzgodnionym z Zamawiającym zakresie dopuszczalny jest inny rodzaj transferu danych)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tabs>
                <w:tab w:val="left" w:pos="732"/>
              </w:tabs>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 podać</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tabs>
                <w:tab w:val="left" w:pos="732"/>
              </w:tabs>
              <w:autoSpaceDE w:val="0"/>
              <w:autoSpaceDN w:val="0"/>
              <w:adjustRightInd w:val="0"/>
              <w:spacing w:after="0" w:line="240" w:lineRule="auto"/>
              <w:jc w:val="center"/>
              <w:rPr>
                <w:rFonts w:ascii="Arial" w:hAnsi="Arial" w:cs="Arial"/>
                <w:color w:val="000000"/>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pStyle w:val="Bezodstpw"/>
              <w:ind w:left="0" w:right="0" w:firstLine="0"/>
              <w:rPr>
                <w:rFonts w:ascii="Arial" w:hAnsi="Arial" w:cs="Arial"/>
                <w:sz w:val="16"/>
                <w:szCs w:val="16"/>
              </w:rPr>
            </w:pPr>
            <w:r w:rsidRPr="00B459EA">
              <w:rPr>
                <w:rFonts w:ascii="Arial" w:hAnsi="Arial" w:cs="Arial"/>
                <w:sz w:val="16"/>
                <w:szCs w:val="16"/>
              </w:rPr>
              <w:t>Integracja obejmuje następujące dane, którymi systemy muszą się wymieniać:</w:t>
            </w:r>
          </w:p>
          <w:p w:rsidR="008717C7" w:rsidRPr="00B459EA" w:rsidRDefault="008717C7" w:rsidP="00557EE8">
            <w:pPr>
              <w:pStyle w:val="Bezodstpw"/>
              <w:numPr>
                <w:ilvl w:val="0"/>
                <w:numId w:val="7"/>
              </w:numPr>
              <w:ind w:right="0"/>
              <w:rPr>
                <w:rFonts w:ascii="Arial" w:hAnsi="Arial" w:cs="Arial"/>
                <w:sz w:val="16"/>
                <w:szCs w:val="16"/>
              </w:rPr>
            </w:pPr>
            <w:r w:rsidRPr="00B459EA">
              <w:rPr>
                <w:rFonts w:ascii="Arial" w:hAnsi="Arial" w:cs="Arial"/>
                <w:sz w:val="16"/>
                <w:szCs w:val="16"/>
              </w:rPr>
              <w:t>dane o pacjencie: (nazwisko, imię, data urodzenia, pesel, adres /kraj, gmina, miejscowość, kod pocztowy, ulica, nr domu, nr lokalu,</w:t>
            </w:r>
          </w:p>
          <w:p w:rsidR="008717C7" w:rsidRPr="00B459EA" w:rsidRDefault="008717C7" w:rsidP="00557EE8">
            <w:pPr>
              <w:pStyle w:val="Bezodstpw"/>
              <w:numPr>
                <w:ilvl w:val="0"/>
                <w:numId w:val="7"/>
              </w:numPr>
              <w:ind w:right="0"/>
              <w:rPr>
                <w:rFonts w:ascii="Arial" w:hAnsi="Arial" w:cs="Arial"/>
                <w:sz w:val="16"/>
                <w:szCs w:val="16"/>
              </w:rPr>
            </w:pPr>
            <w:r w:rsidRPr="00B459EA">
              <w:rPr>
                <w:rFonts w:ascii="Arial" w:hAnsi="Arial" w:cs="Arial"/>
                <w:sz w:val="16"/>
                <w:szCs w:val="16"/>
              </w:rPr>
              <w:t xml:space="preserve">dane o skierowaniu (data wystawienia, lekarz zlecający, rozpoznanie </w:t>
            </w:r>
            <w:proofErr w:type="spellStart"/>
            <w:r w:rsidRPr="00B459EA">
              <w:rPr>
                <w:rFonts w:ascii="Arial" w:hAnsi="Arial" w:cs="Arial"/>
                <w:sz w:val="16"/>
                <w:szCs w:val="16"/>
              </w:rPr>
              <w:t>icd</w:t>
            </w:r>
            <w:proofErr w:type="spellEnd"/>
            <w:r w:rsidRPr="00B459EA">
              <w:rPr>
                <w:rFonts w:ascii="Arial" w:hAnsi="Arial" w:cs="Arial"/>
                <w:sz w:val="16"/>
                <w:szCs w:val="16"/>
              </w:rPr>
              <w:t xml:space="preserve"> 10, rozpoznanie opisowe, uwagi - kierującego, kod badania, kod placówki zlecającej, kod - fili placówki zlecającej, kod działu placówki</w:t>
            </w:r>
          </w:p>
          <w:p w:rsidR="008717C7" w:rsidRPr="00B459EA" w:rsidRDefault="008717C7" w:rsidP="00557EE8">
            <w:pPr>
              <w:pStyle w:val="Bezodstpw"/>
              <w:numPr>
                <w:ilvl w:val="0"/>
                <w:numId w:val="7"/>
              </w:numPr>
              <w:ind w:right="0"/>
              <w:rPr>
                <w:rFonts w:ascii="Arial" w:hAnsi="Arial" w:cs="Arial"/>
                <w:sz w:val="16"/>
                <w:szCs w:val="16"/>
              </w:rPr>
            </w:pPr>
            <w:r w:rsidRPr="00B459EA">
              <w:rPr>
                <w:rFonts w:ascii="Arial" w:hAnsi="Arial" w:cs="Arial"/>
                <w:sz w:val="16"/>
                <w:szCs w:val="16"/>
              </w:rPr>
              <w:t>zlecenie badania: płatnik, dane o skierowaniu, proponowany termin, pracownia wykonująca</w:t>
            </w:r>
          </w:p>
          <w:p w:rsidR="008717C7" w:rsidRPr="00B459EA" w:rsidRDefault="008717C7" w:rsidP="00557EE8">
            <w:pPr>
              <w:pStyle w:val="Bezodstpw"/>
              <w:numPr>
                <w:ilvl w:val="0"/>
                <w:numId w:val="7"/>
              </w:numPr>
              <w:ind w:right="0"/>
              <w:rPr>
                <w:rFonts w:ascii="Arial" w:hAnsi="Arial" w:cs="Arial"/>
                <w:sz w:val="16"/>
                <w:szCs w:val="16"/>
              </w:rPr>
            </w:pPr>
            <w:r w:rsidRPr="00B459EA">
              <w:rPr>
                <w:rFonts w:ascii="Arial" w:hAnsi="Arial" w:cs="Arial"/>
                <w:sz w:val="16"/>
                <w:szCs w:val="16"/>
              </w:rPr>
              <w:t>termin wykonania: termin badania, kod badania, pracownia wykonująca, gabinet, osoba wykonująca</w:t>
            </w:r>
          </w:p>
          <w:p w:rsidR="008717C7" w:rsidRPr="00B459EA" w:rsidRDefault="008717C7" w:rsidP="00557EE8">
            <w:pPr>
              <w:pStyle w:val="Bezodstpw"/>
              <w:numPr>
                <w:ilvl w:val="0"/>
                <w:numId w:val="7"/>
              </w:numPr>
              <w:ind w:right="0"/>
              <w:rPr>
                <w:rFonts w:ascii="Arial" w:hAnsi="Arial" w:cs="Arial"/>
                <w:sz w:val="16"/>
                <w:szCs w:val="16"/>
              </w:rPr>
            </w:pPr>
            <w:r w:rsidRPr="00B459EA">
              <w:rPr>
                <w:rFonts w:ascii="Arial" w:hAnsi="Arial" w:cs="Arial"/>
                <w:sz w:val="16"/>
                <w:szCs w:val="16"/>
              </w:rPr>
              <w:t xml:space="preserve">badanie: kod badania główny, kody rozliczeniowe icd9, rozpoznanie </w:t>
            </w:r>
            <w:proofErr w:type="spellStart"/>
            <w:r w:rsidRPr="00B459EA">
              <w:rPr>
                <w:rFonts w:ascii="Arial" w:hAnsi="Arial" w:cs="Arial"/>
                <w:sz w:val="16"/>
                <w:szCs w:val="16"/>
              </w:rPr>
              <w:t>icd</w:t>
            </w:r>
            <w:proofErr w:type="spellEnd"/>
            <w:r w:rsidRPr="00B459EA">
              <w:rPr>
                <w:rFonts w:ascii="Arial" w:hAnsi="Arial" w:cs="Arial"/>
                <w:sz w:val="16"/>
                <w:szCs w:val="16"/>
              </w:rPr>
              <w:t xml:space="preserve"> 10, opis badania, data badania, data opisu, opisujący, link do badania w </w:t>
            </w:r>
            <w:proofErr w:type="spellStart"/>
            <w:r w:rsidRPr="00B459EA">
              <w:rPr>
                <w:rFonts w:ascii="Arial" w:hAnsi="Arial" w:cs="Arial"/>
                <w:sz w:val="16"/>
                <w:szCs w:val="16"/>
              </w:rPr>
              <w:t>pacs-dicom</w:t>
            </w:r>
            <w:proofErr w:type="spellEnd"/>
            <w:r w:rsidRPr="00B459EA">
              <w:rPr>
                <w:rFonts w:ascii="Arial" w:hAnsi="Arial" w:cs="Arial"/>
                <w:sz w:val="16"/>
                <w:szCs w:val="16"/>
              </w:rPr>
              <w:t xml:space="preserve">, link do badania </w:t>
            </w:r>
            <w:proofErr w:type="spellStart"/>
            <w:r w:rsidRPr="00B459EA">
              <w:rPr>
                <w:rFonts w:ascii="Arial" w:hAnsi="Arial" w:cs="Arial"/>
                <w:sz w:val="16"/>
                <w:szCs w:val="16"/>
              </w:rPr>
              <w:t>pacs</w:t>
            </w:r>
            <w:proofErr w:type="spellEnd"/>
            <w:r w:rsidRPr="00B459EA">
              <w:rPr>
                <w:rFonts w:ascii="Arial" w:hAnsi="Arial" w:cs="Arial"/>
                <w:sz w:val="16"/>
                <w:szCs w:val="16"/>
              </w:rPr>
              <w:t xml:space="preserve"> – referencyjny, opis potwierdzony</w:t>
            </w:r>
          </w:p>
          <w:p w:rsidR="008717C7" w:rsidRPr="00B459EA" w:rsidRDefault="008717C7" w:rsidP="00557EE8">
            <w:pPr>
              <w:pStyle w:val="Bezodstpw"/>
              <w:numPr>
                <w:ilvl w:val="0"/>
                <w:numId w:val="7"/>
              </w:numPr>
              <w:ind w:right="0"/>
              <w:rPr>
                <w:rFonts w:ascii="Arial" w:hAnsi="Arial" w:cs="Arial"/>
                <w:sz w:val="16"/>
                <w:szCs w:val="16"/>
              </w:rPr>
            </w:pPr>
            <w:r w:rsidRPr="00B459EA">
              <w:rPr>
                <w:rFonts w:ascii="Arial" w:hAnsi="Arial" w:cs="Arial"/>
                <w:sz w:val="16"/>
                <w:szCs w:val="16"/>
              </w:rPr>
              <w:t>agregacja pacjentów z jednego systemu musi proklamować się na drugi system</w:t>
            </w:r>
          </w:p>
          <w:p w:rsidR="008717C7" w:rsidRPr="00B459EA" w:rsidRDefault="008717C7" w:rsidP="00557EE8">
            <w:pPr>
              <w:pStyle w:val="Bezodstpw"/>
              <w:numPr>
                <w:ilvl w:val="0"/>
                <w:numId w:val="7"/>
              </w:numPr>
              <w:ind w:right="0"/>
              <w:rPr>
                <w:rFonts w:ascii="Arial" w:hAnsi="Arial" w:cs="Arial"/>
                <w:sz w:val="16"/>
                <w:szCs w:val="16"/>
              </w:rPr>
            </w:pPr>
            <w:r w:rsidRPr="00B459EA">
              <w:rPr>
                <w:rFonts w:ascii="Arial" w:hAnsi="Arial" w:cs="Arial"/>
                <w:sz w:val="16"/>
                <w:szCs w:val="16"/>
              </w:rPr>
              <w:t xml:space="preserve">przeniesienie badania z pacjenta do pacjenta po stronie RIS musi proklamować się na </w:t>
            </w:r>
            <w:proofErr w:type="spellStart"/>
            <w:r w:rsidRPr="00B459EA">
              <w:rPr>
                <w:rFonts w:ascii="Arial" w:hAnsi="Arial" w:cs="Arial"/>
                <w:sz w:val="16"/>
                <w:szCs w:val="16"/>
              </w:rPr>
              <w:t>his</w:t>
            </w:r>
            <w:proofErr w:type="spellEnd"/>
            <w:r w:rsidRPr="00B459EA">
              <w:rPr>
                <w:rFonts w:ascii="Arial" w:hAnsi="Arial" w:cs="Arial"/>
                <w:sz w:val="16"/>
                <w:szCs w:val="16"/>
              </w:rPr>
              <w:t>.</w:t>
            </w:r>
          </w:p>
          <w:p w:rsidR="008717C7" w:rsidRPr="00B459EA" w:rsidRDefault="008717C7" w:rsidP="00557EE8">
            <w:pPr>
              <w:pStyle w:val="Bezodstpw"/>
              <w:numPr>
                <w:ilvl w:val="0"/>
                <w:numId w:val="7"/>
              </w:numPr>
              <w:ind w:right="0"/>
              <w:rPr>
                <w:rFonts w:ascii="Arial" w:hAnsi="Arial" w:cs="Arial"/>
                <w:sz w:val="16"/>
                <w:szCs w:val="16"/>
              </w:rPr>
            </w:pPr>
            <w:r w:rsidRPr="00B459EA">
              <w:rPr>
                <w:rFonts w:ascii="Arial" w:hAnsi="Arial" w:cs="Arial"/>
                <w:sz w:val="16"/>
                <w:szCs w:val="16"/>
              </w:rPr>
              <w:t>informacje o kosztach badania: kody rozliczeniowe icd9, ilość</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autoSpaceDE w:val="0"/>
              <w:autoSpaceDN w:val="0"/>
              <w:adjustRightInd w:val="0"/>
              <w:spacing w:after="0" w:line="240" w:lineRule="auto"/>
              <w:jc w:val="center"/>
              <w:rPr>
                <w:rFonts w:ascii="Arial" w:hAnsi="Arial" w:cs="Arial"/>
                <w:color w:val="000000"/>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color w:val="000000"/>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sidRPr="00B459EA">
              <w:rPr>
                <w:rFonts w:ascii="Arial" w:hAnsi="Arial" w:cs="Arial"/>
                <w:sz w:val="16"/>
                <w:szCs w:val="16"/>
              </w:rPr>
              <w:t>Generatorem zleceń jest Moduł Zleceń Oddziałowych, Moduł Gabinet Lekarski, Moduł Pracowni Diagnostycznych HIS. Każde zlecenie ma wstępnie ustalany termin z dnia bieżącego i przesyłane jest do RIS</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autoSpaceDE w:val="0"/>
              <w:autoSpaceDN w:val="0"/>
              <w:adjustRightInd w:val="0"/>
              <w:spacing w:after="0" w:line="240" w:lineRule="auto"/>
              <w:jc w:val="center"/>
              <w:rPr>
                <w:rFonts w:ascii="Arial" w:hAnsi="Arial" w:cs="Arial"/>
                <w:color w:val="000000"/>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color w:val="000000"/>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sidRPr="00B459EA">
              <w:rPr>
                <w:rFonts w:ascii="Arial" w:hAnsi="Arial" w:cs="Arial"/>
                <w:sz w:val="16"/>
                <w:szCs w:val="16"/>
              </w:rPr>
              <w:t>Ustalenie terminu realizacji badania. Użytkownik po stronie RIS po otrzymaniu zlecenia ustali/zmieni termin wstępny badania, który to zostanie zwrócony do systemu HIS.</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autoSpaceDE w:val="0"/>
              <w:autoSpaceDN w:val="0"/>
              <w:adjustRightInd w:val="0"/>
              <w:spacing w:after="0" w:line="240" w:lineRule="auto"/>
              <w:jc w:val="center"/>
              <w:rPr>
                <w:rFonts w:ascii="Arial" w:hAnsi="Arial" w:cs="Arial"/>
                <w:color w:val="000000"/>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color w:val="000000"/>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sidRPr="00B459EA">
              <w:rPr>
                <w:rFonts w:ascii="Arial" w:hAnsi="Arial" w:cs="Arial"/>
                <w:sz w:val="16"/>
                <w:szCs w:val="16"/>
              </w:rPr>
              <w:t>Przesyłanie do systemu HIS informacji o rozpoczęciu realizacji badania/zlecenia w RIS</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autoSpaceDE w:val="0"/>
              <w:autoSpaceDN w:val="0"/>
              <w:adjustRightInd w:val="0"/>
              <w:spacing w:after="0" w:line="240" w:lineRule="auto"/>
              <w:jc w:val="center"/>
              <w:rPr>
                <w:rFonts w:ascii="Arial" w:hAnsi="Arial" w:cs="Arial"/>
                <w:color w:val="000000"/>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color w:val="000000"/>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sidRPr="00B459EA">
              <w:rPr>
                <w:rFonts w:ascii="Arial" w:hAnsi="Arial" w:cs="Arial"/>
                <w:sz w:val="16"/>
                <w:szCs w:val="16"/>
              </w:rPr>
              <w:t>Przesyłanie do systemu HIS informacji o zakończeniu realizacji badania/zlecenia, Wynik w postaci obrazów, o jakości nie diagnostycznych (*.jpg) i diagnostycznej dostępny z poziomu HIS, bezpośrednio po zarejestrowaniu go w PACS/RIS</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autoSpaceDE w:val="0"/>
              <w:autoSpaceDN w:val="0"/>
              <w:adjustRightInd w:val="0"/>
              <w:spacing w:after="0" w:line="240" w:lineRule="auto"/>
              <w:jc w:val="center"/>
              <w:rPr>
                <w:rFonts w:ascii="Arial" w:hAnsi="Arial" w:cs="Arial"/>
                <w:color w:val="000000"/>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color w:val="000000"/>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sidRPr="00B459EA">
              <w:rPr>
                <w:rFonts w:ascii="Arial" w:hAnsi="Arial" w:cs="Arial"/>
                <w:sz w:val="16"/>
                <w:szCs w:val="16"/>
              </w:rPr>
              <w:t>Przesyłanie do systemu HIS opisu badania po potwierdzeniu treści wyniku</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autoSpaceDE w:val="0"/>
              <w:autoSpaceDN w:val="0"/>
              <w:adjustRightInd w:val="0"/>
              <w:spacing w:after="0" w:line="240" w:lineRule="auto"/>
              <w:jc w:val="center"/>
              <w:rPr>
                <w:rFonts w:ascii="Arial" w:hAnsi="Arial" w:cs="Arial"/>
                <w:color w:val="000000"/>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color w:val="000000"/>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sidRPr="00B459EA">
              <w:rPr>
                <w:rFonts w:ascii="Arial" w:hAnsi="Arial" w:cs="Arial"/>
                <w:sz w:val="16"/>
                <w:szCs w:val="16"/>
              </w:rPr>
              <w:t>Wynik opisowy dostępny z poziomu HIS. Wynik zawierać będzie min. dane personalne pacjenta z adresem, dane procedury ICD9, dane osób: zlecającej, wykonującej, opisującej badanie oraz potwierdzającej wynik badania, daty zlecenia, wykonania i opisu badania, nazwę pracowni – (technik wykonujący i lekarz opisujący</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autoSpaceDE w:val="0"/>
              <w:autoSpaceDN w:val="0"/>
              <w:adjustRightInd w:val="0"/>
              <w:spacing w:after="0" w:line="240" w:lineRule="auto"/>
              <w:jc w:val="center"/>
              <w:rPr>
                <w:rFonts w:ascii="Arial" w:hAnsi="Arial" w:cs="Arial"/>
                <w:color w:val="000000"/>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color w:val="000000"/>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sidRPr="00B459EA">
              <w:rPr>
                <w:rFonts w:ascii="Arial" w:hAnsi="Arial" w:cs="Arial"/>
                <w:sz w:val="16"/>
                <w:szCs w:val="16"/>
              </w:rPr>
              <w:t>Przeglądanie wyników graficznych w formacie DICOM 3.0 w przeglądarce wywoływanej z poziomu HIS dla konkretnego badania czy też pacjenta. Brak konieczności powtórnego logowania się do Systemu dystrybucji obrazów.</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autoSpaceDE w:val="0"/>
              <w:autoSpaceDN w:val="0"/>
              <w:adjustRightInd w:val="0"/>
              <w:spacing w:after="0" w:line="240" w:lineRule="auto"/>
              <w:jc w:val="center"/>
              <w:rPr>
                <w:rFonts w:ascii="Arial" w:hAnsi="Arial" w:cs="Arial"/>
                <w:color w:val="000000"/>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jc w:val="center"/>
              <w:rPr>
                <w:rFonts w:ascii="Arial" w:hAnsi="Arial" w:cs="Arial"/>
                <w:color w:val="000000"/>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sidRPr="00B459EA">
              <w:rPr>
                <w:rFonts w:ascii="Arial" w:hAnsi="Arial" w:cs="Arial"/>
                <w:sz w:val="16"/>
                <w:szCs w:val="16"/>
              </w:rPr>
              <w:t>Raporty umożliwiające rozliczanie badań diagnostycznych wewnętrznych, zewnętrznych - zleconych przez inne jednostki, komercyjnych - płatnych przez pacjenta</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color w:val="000000"/>
                <w:sz w:val="16"/>
                <w:szCs w:val="16"/>
              </w:rPr>
            </w:pPr>
            <w:r w:rsidRPr="00B459EA">
              <w:rPr>
                <w:rFonts w:ascii="Arial" w:hAnsi="Arial" w:cs="Arial"/>
                <w:color w:val="000000"/>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autoSpaceDE w:val="0"/>
              <w:autoSpaceDN w:val="0"/>
              <w:adjustRightInd w:val="0"/>
              <w:spacing w:after="0" w:line="240" w:lineRule="auto"/>
              <w:jc w:val="center"/>
              <w:rPr>
                <w:rFonts w:ascii="Arial" w:hAnsi="Arial" w:cs="Arial"/>
                <w:color w:val="000000"/>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Pr>
                <w:rFonts w:ascii="Arial" w:hAnsi="Arial" w:cs="Arial"/>
                <w:sz w:val="16"/>
                <w:szCs w:val="16"/>
              </w:rPr>
              <w:t xml:space="preserve">Wykonawca zapewni min </w:t>
            </w:r>
            <w:r w:rsidRPr="00B459EA">
              <w:rPr>
                <w:rFonts w:ascii="Arial" w:hAnsi="Arial" w:cs="Arial"/>
                <w:sz w:val="16"/>
                <w:szCs w:val="16"/>
              </w:rPr>
              <w:t>2</w:t>
            </w:r>
            <w:r>
              <w:rPr>
                <w:rFonts w:ascii="Arial" w:hAnsi="Arial" w:cs="Arial"/>
                <w:sz w:val="16"/>
                <w:szCs w:val="16"/>
              </w:rPr>
              <w:t>4</w:t>
            </w:r>
            <w:r w:rsidRPr="00B459EA">
              <w:rPr>
                <w:rFonts w:ascii="Arial" w:hAnsi="Arial" w:cs="Arial"/>
                <w:sz w:val="16"/>
                <w:szCs w:val="16"/>
              </w:rPr>
              <w:t>. miesięczny nadzór autorski nad integracja</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sz w:val="16"/>
                <w:szCs w:val="16"/>
              </w:rPr>
            </w:pPr>
            <w:r w:rsidRPr="00B459EA">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Pr="00B459EA" w:rsidRDefault="008717C7" w:rsidP="00557EE8">
            <w:pPr>
              <w:autoSpaceDE w:val="0"/>
              <w:autoSpaceDN w:val="0"/>
              <w:adjustRightInd w:val="0"/>
              <w:spacing w:after="0" w:line="240" w:lineRule="auto"/>
              <w:jc w:val="center"/>
              <w:rPr>
                <w:rFonts w:ascii="Arial" w:hAnsi="Arial" w:cs="Arial"/>
                <w:sz w:val="16"/>
                <w:szCs w:val="16"/>
              </w:rPr>
            </w:pPr>
          </w:p>
        </w:tc>
      </w:tr>
      <w:tr w:rsidR="004B7B99" w:rsidRPr="00634508" w:rsidTr="00A23E5D">
        <w:tc>
          <w:tcPr>
            <w:tcW w:w="14517" w:type="dxa"/>
            <w:gridSpan w:val="7"/>
            <w:tcBorders>
              <w:top w:val="single" w:sz="4" w:space="0" w:color="000000"/>
              <w:left w:val="single" w:sz="4" w:space="0" w:color="000000"/>
              <w:bottom w:val="single" w:sz="4" w:space="0" w:color="000000"/>
              <w:right w:val="single" w:sz="4" w:space="0" w:color="000000"/>
            </w:tcBorders>
            <w:vAlign w:val="center"/>
          </w:tcPr>
          <w:p w:rsidR="004B7B99" w:rsidRPr="00634508" w:rsidRDefault="004B7B99" w:rsidP="00A23E5D">
            <w:pPr>
              <w:pStyle w:val="Akapitzlist"/>
              <w:widowControl w:val="0"/>
              <w:numPr>
                <w:ilvl w:val="0"/>
                <w:numId w:val="25"/>
              </w:numPr>
              <w:spacing w:after="0"/>
              <w:jc w:val="center"/>
              <w:rPr>
                <w:rStyle w:val="FontStyle20"/>
                <w:rFonts w:ascii="Arial" w:eastAsia="TimesNewRoman" w:hAnsi="Arial" w:cs="Arial"/>
                <w:sz w:val="28"/>
                <w:szCs w:val="28"/>
              </w:rPr>
            </w:pPr>
            <w:r w:rsidRPr="00634508">
              <w:rPr>
                <w:rStyle w:val="FontStyle20"/>
                <w:rFonts w:ascii="Arial" w:eastAsia="TimesNewRoman" w:hAnsi="Arial" w:cs="Arial"/>
                <w:sz w:val="28"/>
                <w:szCs w:val="28"/>
              </w:rPr>
              <w:t>Inne wymagania</w:t>
            </w: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557EE8">
            <w:pPr>
              <w:pStyle w:val="Bezodstpw"/>
              <w:ind w:left="0" w:right="0" w:firstLine="0"/>
              <w:rPr>
                <w:rFonts w:ascii="Arial" w:hAnsi="Arial" w:cs="Arial"/>
                <w:sz w:val="16"/>
                <w:szCs w:val="16"/>
              </w:rPr>
            </w:pPr>
            <w:r>
              <w:rPr>
                <w:rFonts w:ascii="Arial" w:hAnsi="Arial" w:cs="Arial"/>
                <w:sz w:val="16"/>
                <w:szCs w:val="16"/>
              </w:rPr>
              <w:t>Szkolenie personelu, min 8</w:t>
            </w:r>
            <w:r w:rsidRPr="00634508">
              <w:rPr>
                <w:rFonts w:ascii="Arial" w:hAnsi="Arial" w:cs="Arial"/>
                <w:sz w:val="16"/>
                <w:szCs w:val="16"/>
              </w:rPr>
              <w:t xml:space="preserve"> h</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Pr="00B459EA" w:rsidRDefault="008717C7" w:rsidP="00A23E5D">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autoSpaceDE w:val="0"/>
              <w:autoSpaceDN w:val="0"/>
              <w:adjustRightInd w:val="0"/>
              <w:spacing w:after="0" w:line="240" w:lineRule="auto"/>
              <w:jc w:val="center"/>
              <w:rPr>
                <w:rFonts w:ascii="Arial" w:hAnsi="Arial" w:cs="Arial"/>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634508" w:rsidRDefault="008717C7" w:rsidP="00557EE8">
            <w:pPr>
              <w:pStyle w:val="Bezodstpw"/>
              <w:ind w:left="0" w:right="0" w:firstLine="0"/>
              <w:rPr>
                <w:rFonts w:ascii="Arial" w:hAnsi="Arial" w:cs="Arial"/>
                <w:sz w:val="16"/>
                <w:szCs w:val="16"/>
              </w:rPr>
            </w:pPr>
            <w:r w:rsidRPr="00634508">
              <w:rPr>
                <w:rFonts w:ascii="Arial" w:hAnsi="Arial" w:cs="Arial"/>
                <w:sz w:val="16"/>
                <w:szCs w:val="16"/>
              </w:rPr>
              <w:t>Dostawca przekaże licencję na oprogramowanie w zakresie 1 stanowiska rejestracji w Pracowni Radiologicznej (RIS), długość licencji - bezterminowa</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Default="008717C7" w:rsidP="00A23E5D">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autoSpaceDE w:val="0"/>
              <w:autoSpaceDN w:val="0"/>
              <w:adjustRightInd w:val="0"/>
              <w:spacing w:after="0" w:line="240" w:lineRule="auto"/>
              <w:jc w:val="center"/>
              <w:rPr>
                <w:rFonts w:ascii="Arial" w:hAnsi="Arial" w:cs="Arial"/>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634508" w:rsidRDefault="008717C7" w:rsidP="00557EE8">
            <w:pPr>
              <w:pStyle w:val="Bezodstpw"/>
              <w:ind w:left="0" w:right="0" w:firstLine="0"/>
              <w:rPr>
                <w:rFonts w:ascii="Arial" w:hAnsi="Arial" w:cs="Arial"/>
                <w:sz w:val="16"/>
                <w:szCs w:val="16"/>
              </w:rPr>
            </w:pPr>
            <w:r w:rsidRPr="00634508">
              <w:rPr>
                <w:rFonts w:ascii="Arial" w:hAnsi="Arial" w:cs="Arial"/>
                <w:sz w:val="16"/>
                <w:szCs w:val="16"/>
              </w:rPr>
              <w:t>Dostawca przekaże licencje na oprogramowanie integracyjno-komunikacyjne HL7, długość licencji - bezterminowa</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Default="008717C7" w:rsidP="00A23E5D">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autoSpaceDE w:val="0"/>
              <w:autoSpaceDN w:val="0"/>
              <w:adjustRightInd w:val="0"/>
              <w:spacing w:after="0" w:line="240" w:lineRule="auto"/>
              <w:jc w:val="center"/>
              <w:rPr>
                <w:rFonts w:ascii="Arial" w:hAnsi="Arial" w:cs="Arial"/>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634508" w:rsidRDefault="008717C7" w:rsidP="00557EE8">
            <w:pPr>
              <w:pStyle w:val="Bezodstpw"/>
              <w:ind w:left="0" w:right="0" w:firstLine="0"/>
              <w:rPr>
                <w:rFonts w:ascii="Arial" w:hAnsi="Arial" w:cs="Arial"/>
                <w:sz w:val="16"/>
                <w:szCs w:val="16"/>
              </w:rPr>
            </w:pPr>
            <w:r w:rsidRPr="00634508">
              <w:rPr>
                <w:rFonts w:ascii="Arial" w:hAnsi="Arial" w:cs="Arial"/>
                <w:sz w:val="16"/>
                <w:szCs w:val="16"/>
              </w:rPr>
              <w:t xml:space="preserve">Dostawca przekaże licencje na oprogramowanie </w:t>
            </w:r>
            <w:r>
              <w:rPr>
                <w:rFonts w:ascii="Arial" w:hAnsi="Arial" w:cs="Arial"/>
                <w:sz w:val="16"/>
                <w:szCs w:val="16"/>
              </w:rPr>
              <w:t>PACS</w:t>
            </w:r>
            <w:r w:rsidRPr="00634508">
              <w:rPr>
                <w:rFonts w:ascii="Arial" w:hAnsi="Arial" w:cs="Arial"/>
                <w:sz w:val="16"/>
                <w:szCs w:val="16"/>
              </w:rPr>
              <w:t>, długość licencji - bezterminowa</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Default="008717C7" w:rsidP="00A23E5D">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autoSpaceDE w:val="0"/>
              <w:autoSpaceDN w:val="0"/>
              <w:adjustRightInd w:val="0"/>
              <w:spacing w:after="0" w:line="240" w:lineRule="auto"/>
              <w:jc w:val="center"/>
              <w:rPr>
                <w:rFonts w:ascii="Arial" w:hAnsi="Arial" w:cs="Arial"/>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634508" w:rsidRDefault="008717C7" w:rsidP="00557EE8">
            <w:pPr>
              <w:pStyle w:val="Bezodstpw"/>
              <w:ind w:left="0" w:right="0" w:firstLine="0"/>
              <w:rPr>
                <w:rFonts w:ascii="Arial" w:hAnsi="Arial" w:cs="Arial"/>
                <w:sz w:val="16"/>
                <w:szCs w:val="16"/>
              </w:rPr>
            </w:pPr>
            <w:r w:rsidRPr="00634508">
              <w:rPr>
                <w:rFonts w:ascii="Arial" w:hAnsi="Arial" w:cs="Arial"/>
                <w:sz w:val="16"/>
                <w:szCs w:val="16"/>
              </w:rPr>
              <w:t xml:space="preserve">Dostawca przekaże licencje na oprogramowanie </w:t>
            </w:r>
            <w:r>
              <w:rPr>
                <w:rFonts w:ascii="Arial" w:hAnsi="Arial" w:cs="Arial"/>
                <w:sz w:val="16"/>
                <w:szCs w:val="16"/>
              </w:rPr>
              <w:t>DICOM</w:t>
            </w:r>
            <w:r w:rsidRPr="00634508">
              <w:rPr>
                <w:rFonts w:ascii="Arial" w:hAnsi="Arial" w:cs="Arial"/>
                <w:sz w:val="16"/>
                <w:szCs w:val="16"/>
              </w:rPr>
              <w:t>, długość licencji - bezterminowa</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Default="008717C7" w:rsidP="00A23E5D">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Tak, podać</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autoSpaceDE w:val="0"/>
              <w:autoSpaceDN w:val="0"/>
              <w:adjustRightInd w:val="0"/>
              <w:spacing w:after="0" w:line="240" w:lineRule="auto"/>
              <w:jc w:val="center"/>
              <w:rPr>
                <w:rFonts w:ascii="Arial" w:hAnsi="Arial" w:cs="Arial"/>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634508" w:rsidRDefault="008717C7" w:rsidP="00557EE8">
            <w:pPr>
              <w:pStyle w:val="Bezodstpw"/>
              <w:ind w:left="0" w:right="0" w:firstLine="0"/>
              <w:rPr>
                <w:rFonts w:ascii="Arial" w:hAnsi="Arial" w:cs="Arial"/>
                <w:sz w:val="16"/>
                <w:szCs w:val="16"/>
              </w:rPr>
            </w:pPr>
            <w:r w:rsidRPr="00634508">
              <w:rPr>
                <w:rFonts w:ascii="Arial" w:hAnsi="Arial" w:cs="Arial"/>
                <w:sz w:val="16"/>
                <w:szCs w:val="16"/>
              </w:rPr>
              <w:t>Udostępnienie dokumentacji w języku polskim (w formie papierowej lub elektronicznej - zgodnie z przyjętą przez producenta)</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Default="008717C7" w:rsidP="00A23E5D">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autoSpaceDE w:val="0"/>
              <w:autoSpaceDN w:val="0"/>
              <w:adjustRightInd w:val="0"/>
              <w:spacing w:after="0" w:line="240" w:lineRule="auto"/>
              <w:jc w:val="center"/>
              <w:rPr>
                <w:rFonts w:ascii="Arial" w:hAnsi="Arial" w:cs="Arial"/>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634508" w:rsidRDefault="008717C7" w:rsidP="00557EE8">
            <w:pPr>
              <w:pStyle w:val="Bezodstpw"/>
              <w:ind w:left="0" w:right="0" w:firstLine="0"/>
              <w:rPr>
                <w:rFonts w:ascii="Arial" w:hAnsi="Arial" w:cs="Arial"/>
                <w:sz w:val="16"/>
                <w:szCs w:val="16"/>
              </w:rPr>
            </w:pPr>
            <w:r w:rsidRPr="00634508">
              <w:rPr>
                <w:rFonts w:ascii="Arial" w:hAnsi="Arial" w:cs="Arial"/>
                <w:sz w:val="16"/>
                <w:szCs w:val="16"/>
              </w:rPr>
              <w:t>Bezpłatna aktualizacja wdrożonego oprogramowania</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Default="008717C7" w:rsidP="00A23E5D">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autoSpaceDE w:val="0"/>
              <w:autoSpaceDN w:val="0"/>
              <w:adjustRightInd w:val="0"/>
              <w:spacing w:after="0" w:line="240" w:lineRule="auto"/>
              <w:jc w:val="center"/>
              <w:rPr>
                <w:rFonts w:ascii="Arial" w:hAnsi="Arial" w:cs="Arial"/>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634508" w:rsidRDefault="008717C7" w:rsidP="00557EE8">
            <w:pPr>
              <w:pStyle w:val="Bezodstpw"/>
              <w:ind w:left="0" w:right="0" w:firstLine="0"/>
              <w:rPr>
                <w:rFonts w:ascii="Arial" w:hAnsi="Arial" w:cs="Arial"/>
                <w:sz w:val="16"/>
                <w:szCs w:val="16"/>
              </w:rPr>
            </w:pPr>
            <w:r w:rsidRPr="00634508">
              <w:rPr>
                <w:rFonts w:ascii="Arial" w:hAnsi="Arial" w:cs="Arial"/>
                <w:sz w:val="16"/>
                <w:szCs w:val="16"/>
              </w:rPr>
              <w:t xml:space="preserve">Możliwość wykonania opisu zdjęć RTG przez zewnętrzny podmiot - centrum </w:t>
            </w:r>
            <w:proofErr w:type="spellStart"/>
            <w:r w:rsidRPr="00634508">
              <w:rPr>
                <w:rFonts w:ascii="Arial" w:hAnsi="Arial" w:cs="Arial"/>
                <w:sz w:val="16"/>
                <w:szCs w:val="16"/>
              </w:rPr>
              <w:t>teleradiologiczne</w:t>
            </w:r>
            <w:proofErr w:type="spellEnd"/>
            <w:r w:rsidRPr="00634508">
              <w:rPr>
                <w:rFonts w:ascii="Arial" w:hAnsi="Arial" w:cs="Arial"/>
                <w:sz w:val="16"/>
                <w:szCs w:val="16"/>
              </w:rPr>
              <w:t xml:space="preserve"> - (wysłanie zdjęć i odbiór opisu w ramach funkcjonalności dostarczanego oprogramowania) z wykorzystaniem protokołu HL7</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Default="008717C7" w:rsidP="00A23E5D">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autoSpaceDE w:val="0"/>
              <w:autoSpaceDN w:val="0"/>
              <w:adjustRightInd w:val="0"/>
              <w:spacing w:after="0" w:line="240" w:lineRule="auto"/>
              <w:jc w:val="center"/>
              <w:rPr>
                <w:rFonts w:ascii="Arial" w:hAnsi="Arial" w:cs="Arial"/>
                <w:sz w:val="16"/>
                <w:szCs w:val="16"/>
              </w:rPr>
            </w:pPr>
          </w:p>
        </w:tc>
      </w:tr>
      <w:tr w:rsidR="008717C7" w:rsidRPr="00B459EA" w:rsidTr="00A23E5D">
        <w:tc>
          <w:tcPr>
            <w:tcW w:w="709" w:type="dxa"/>
            <w:tcBorders>
              <w:top w:val="single" w:sz="4" w:space="0" w:color="000000"/>
              <w:left w:val="single" w:sz="4" w:space="0" w:color="000000"/>
              <w:bottom w:val="single" w:sz="4" w:space="0" w:color="000000"/>
              <w:right w:val="single" w:sz="4" w:space="0" w:color="000000"/>
            </w:tcBorders>
            <w:vAlign w:val="center"/>
          </w:tcPr>
          <w:p w:rsidR="008717C7" w:rsidRPr="003A5196" w:rsidRDefault="008717C7" w:rsidP="00557EE8">
            <w:pPr>
              <w:pStyle w:val="Akapitzlist"/>
              <w:numPr>
                <w:ilvl w:val="0"/>
                <w:numId w:val="3"/>
              </w:numPr>
              <w:autoSpaceDE w:val="0"/>
              <w:autoSpaceDN w:val="0"/>
              <w:adjustRightInd w:val="0"/>
              <w:spacing w:after="0" w:line="240" w:lineRule="auto"/>
              <w:rPr>
                <w:rFonts w:ascii="Arial" w:hAnsi="Arial" w:cs="Arial"/>
                <w:sz w:val="16"/>
                <w:szCs w:val="16"/>
              </w:rPr>
            </w:pPr>
          </w:p>
        </w:tc>
        <w:tc>
          <w:tcPr>
            <w:tcW w:w="8676" w:type="dxa"/>
            <w:gridSpan w:val="3"/>
            <w:tcBorders>
              <w:top w:val="single" w:sz="4" w:space="0" w:color="000000"/>
              <w:left w:val="single" w:sz="4" w:space="0" w:color="000000"/>
              <w:bottom w:val="single" w:sz="4" w:space="0" w:color="000000"/>
              <w:right w:val="single" w:sz="4" w:space="0" w:color="000000"/>
            </w:tcBorders>
            <w:vAlign w:val="center"/>
          </w:tcPr>
          <w:p w:rsidR="008717C7" w:rsidRPr="00634508" w:rsidRDefault="008717C7" w:rsidP="00557EE8">
            <w:pPr>
              <w:pStyle w:val="Bezodstpw"/>
              <w:rPr>
                <w:rFonts w:ascii="Arial" w:hAnsi="Arial" w:cs="Arial"/>
                <w:sz w:val="16"/>
                <w:szCs w:val="16"/>
              </w:rPr>
            </w:pPr>
            <w:r>
              <w:rPr>
                <w:rFonts w:ascii="Arial" w:hAnsi="Arial" w:cs="Arial"/>
                <w:sz w:val="16"/>
                <w:szCs w:val="16"/>
              </w:rPr>
              <w:t>P</w:t>
            </w:r>
            <w:r w:rsidRPr="00634508">
              <w:rPr>
                <w:rFonts w:ascii="Arial" w:hAnsi="Arial" w:cs="Arial"/>
                <w:sz w:val="16"/>
                <w:szCs w:val="16"/>
              </w:rPr>
              <w:t>ełn</w:t>
            </w:r>
            <w:r>
              <w:rPr>
                <w:rFonts w:ascii="Arial" w:hAnsi="Arial" w:cs="Arial"/>
                <w:sz w:val="16"/>
                <w:szCs w:val="16"/>
              </w:rPr>
              <w:t>a integracja</w:t>
            </w:r>
            <w:r w:rsidRPr="00634508">
              <w:rPr>
                <w:rFonts w:ascii="Arial" w:hAnsi="Arial" w:cs="Arial"/>
                <w:sz w:val="16"/>
                <w:szCs w:val="16"/>
              </w:rPr>
              <w:t xml:space="preserve"> z istniejącym systemem informatycznym zamawiającego – KS -SOMED w tym:</w:t>
            </w:r>
          </w:p>
          <w:p w:rsidR="008717C7" w:rsidRPr="00634508" w:rsidRDefault="008717C7" w:rsidP="00557EE8">
            <w:pPr>
              <w:pStyle w:val="Bezodstpw"/>
              <w:rPr>
                <w:rFonts w:ascii="Arial" w:hAnsi="Arial" w:cs="Arial"/>
                <w:sz w:val="16"/>
                <w:szCs w:val="16"/>
              </w:rPr>
            </w:pPr>
            <w:r>
              <w:rPr>
                <w:rFonts w:ascii="Arial" w:hAnsi="Arial" w:cs="Arial"/>
                <w:sz w:val="16"/>
                <w:szCs w:val="16"/>
              </w:rPr>
              <w:t>- rejestracja</w:t>
            </w:r>
            <w:r w:rsidRPr="00634508">
              <w:rPr>
                <w:rFonts w:ascii="Arial" w:hAnsi="Arial" w:cs="Arial"/>
                <w:sz w:val="16"/>
                <w:szCs w:val="16"/>
              </w:rPr>
              <w:t xml:space="preserve"> na badanie RTG z poziomu systemu medycznego Zamawiającego (SOMED)</w:t>
            </w:r>
          </w:p>
          <w:p w:rsidR="008717C7" w:rsidRPr="00634508" w:rsidRDefault="008717C7" w:rsidP="00557EE8">
            <w:pPr>
              <w:pStyle w:val="Bezodstpw"/>
              <w:rPr>
                <w:rFonts w:ascii="Arial" w:hAnsi="Arial" w:cs="Arial"/>
                <w:sz w:val="16"/>
                <w:szCs w:val="16"/>
              </w:rPr>
            </w:pPr>
            <w:r w:rsidRPr="00634508">
              <w:rPr>
                <w:rFonts w:ascii="Arial" w:hAnsi="Arial" w:cs="Arial"/>
                <w:sz w:val="16"/>
                <w:szCs w:val="16"/>
              </w:rPr>
              <w:t>- automatyczny odbiór wyniku w formie opisu badania RTG przez system medyczny Zamawiającego (SOMED)</w:t>
            </w:r>
          </w:p>
          <w:p w:rsidR="008717C7" w:rsidRPr="00634508" w:rsidRDefault="008717C7" w:rsidP="00557EE8">
            <w:pPr>
              <w:pStyle w:val="Bezodstpw"/>
              <w:ind w:left="0" w:right="0" w:firstLine="0"/>
              <w:rPr>
                <w:rFonts w:ascii="Arial" w:hAnsi="Arial" w:cs="Arial"/>
                <w:sz w:val="16"/>
                <w:szCs w:val="16"/>
              </w:rPr>
            </w:pPr>
            <w:r w:rsidRPr="00634508">
              <w:rPr>
                <w:rFonts w:ascii="Arial" w:hAnsi="Arial" w:cs="Arial"/>
                <w:sz w:val="16"/>
                <w:szCs w:val="16"/>
              </w:rPr>
              <w:t>- podgląd obrazu referencyjnego na komputerze lekarza w gabinecie w systemie Zamawiającego (SOMED)</w:t>
            </w:r>
            <w:r>
              <w:rPr>
                <w:rFonts w:ascii="Arial" w:hAnsi="Arial" w:cs="Arial"/>
                <w:sz w:val="16"/>
                <w:szCs w:val="16"/>
              </w:rPr>
              <w:t xml:space="preserve"> – min. 5 stacji roboczych jednocześnie.</w:t>
            </w:r>
          </w:p>
        </w:tc>
        <w:tc>
          <w:tcPr>
            <w:tcW w:w="1275" w:type="dxa"/>
            <w:tcBorders>
              <w:top w:val="single" w:sz="4" w:space="0" w:color="000000"/>
              <w:left w:val="single" w:sz="4" w:space="0" w:color="000000"/>
              <w:bottom w:val="single" w:sz="4" w:space="0" w:color="000000"/>
              <w:right w:val="single" w:sz="4" w:space="0" w:color="000000"/>
            </w:tcBorders>
            <w:vAlign w:val="center"/>
          </w:tcPr>
          <w:p w:rsidR="008717C7" w:rsidRDefault="008717C7" w:rsidP="00A23E5D">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Tak</w:t>
            </w:r>
          </w:p>
        </w:tc>
        <w:tc>
          <w:tcPr>
            <w:tcW w:w="3857" w:type="dxa"/>
            <w:gridSpan w:val="2"/>
            <w:tcBorders>
              <w:top w:val="single" w:sz="4" w:space="0" w:color="000000"/>
              <w:left w:val="single" w:sz="4" w:space="0" w:color="000000"/>
              <w:bottom w:val="single" w:sz="4" w:space="0" w:color="000000"/>
              <w:right w:val="single" w:sz="4" w:space="0" w:color="000000"/>
            </w:tcBorders>
          </w:tcPr>
          <w:p w:rsidR="008717C7" w:rsidRDefault="008717C7" w:rsidP="00557EE8">
            <w:pPr>
              <w:autoSpaceDE w:val="0"/>
              <w:autoSpaceDN w:val="0"/>
              <w:adjustRightInd w:val="0"/>
              <w:spacing w:after="0" w:line="240" w:lineRule="auto"/>
              <w:jc w:val="center"/>
              <w:rPr>
                <w:rFonts w:ascii="Arial" w:hAnsi="Arial" w:cs="Arial"/>
                <w:sz w:val="16"/>
                <w:szCs w:val="16"/>
              </w:rPr>
            </w:pPr>
          </w:p>
        </w:tc>
      </w:tr>
    </w:tbl>
    <w:p w:rsidR="004B7B99" w:rsidRDefault="004B7B99" w:rsidP="007D4E2F">
      <w:pPr>
        <w:spacing w:after="0"/>
        <w:rPr>
          <w:rFonts w:ascii="Arial" w:hAnsi="Arial" w:cs="Arial"/>
        </w:rPr>
      </w:pPr>
    </w:p>
    <w:p w:rsidR="00721307" w:rsidRPr="002B6310" w:rsidRDefault="00721307" w:rsidP="00721307">
      <w:pPr>
        <w:jc w:val="both"/>
        <w:rPr>
          <w:rFonts w:asciiTheme="minorHAnsi" w:hAnsiTheme="minorHAnsi" w:cstheme="minorHAnsi"/>
          <w:sz w:val="20"/>
          <w:szCs w:val="20"/>
        </w:rPr>
      </w:pPr>
      <w:r w:rsidRPr="002B6310">
        <w:rPr>
          <w:rFonts w:asciiTheme="minorHAnsi" w:hAnsiTheme="minorHAnsi" w:cstheme="minorHAnsi"/>
          <w:b/>
          <w:sz w:val="20"/>
          <w:szCs w:val="20"/>
        </w:rPr>
        <w:t>UWAGA</w:t>
      </w:r>
      <w:r w:rsidRPr="002B6310">
        <w:rPr>
          <w:rFonts w:asciiTheme="minorHAnsi" w:hAnsiTheme="minorHAnsi" w:cstheme="minorHAnsi"/>
          <w:sz w:val="20"/>
          <w:szCs w:val="20"/>
        </w:rPr>
        <w:t>: parametr techniczny opisany wartościowo lub określeniem „TAK” jest bezwzględnie wymagany, musi być uwidoczniony i potwierdzony stosownym opisem w kolumnie „D”. Wszystkie pola muszą być wypełnione. Brak stosownego opisu będzie traktowany jako brak danego parametru w oferowanej konfiguracji urządzenia. Niespełnienie nawet jednego z w/w wymagań spowoduje odrzucenie oferty.</w:t>
      </w:r>
    </w:p>
    <w:p w:rsidR="00721307" w:rsidRPr="002B6310" w:rsidRDefault="00721307" w:rsidP="00721307">
      <w:pPr>
        <w:jc w:val="both"/>
        <w:rPr>
          <w:rFonts w:asciiTheme="minorHAnsi" w:hAnsiTheme="minorHAnsi" w:cstheme="minorHAnsi"/>
          <w:sz w:val="20"/>
          <w:szCs w:val="20"/>
        </w:rPr>
      </w:pPr>
    </w:p>
    <w:p w:rsidR="00721307" w:rsidRPr="002B6310" w:rsidRDefault="00721307" w:rsidP="00721307">
      <w:pPr>
        <w:jc w:val="both"/>
        <w:rPr>
          <w:rFonts w:asciiTheme="minorHAnsi" w:hAnsiTheme="minorHAnsi" w:cstheme="minorHAnsi"/>
          <w:sz w:val="20"/>
          <w:szCs w:val="20"/>
        </w:rPr>
      </w:pPr>
      <w:r w:rsidRPr="002B6310">
        <w:rPr>
          <w:rFonts w:asciiTheme="minorHAnsi" w:hAnsiTheme="minorHAnsi" w:cstheme="minorHAnsi"/>
          <w:sz w:val="20"/>
          <w:szCs w:val="20"/>
        </w:rPr>
        <w:t>Oświadczamy, że oferowane urządzenia, wyposażenie i oprogramowanie jest kompletne i po zainstalowaniu gotowe do użytku bez konieczności dokonywania żadnych dodatkowych zakupów i inwestycji.</w:t>
      </w:r>
    </w:p>
    <w:p w:rsidR="00721307" w:rsidRPr="002B6310" w:rsidRDefault="00721307" w:rsidP="00721307">
      <w:pPr>
        <w:jc w:val="both"/>
        <w:rPr>
          <w:rFonts w:asciiTheme="minorHAnsi" w:hAnsiTheme="minorHAnsi" w:cstheme="minorHAnsi"/>
          <w:sz w:val="20"/>
          <w:szCs w:val="20"/>
        </w:rPr>
      </w:pPr>
    </w:p>
    <w:p w:rsidR="00721307" w:rsidRPr="002B6310" w:rsidRDefault="00721307" w:rsidP="00721307">
      <w:pPr>
        <w:rPr>
          <w:rFonts w:asciiTheme="minorHAnsi" w:hAnsiTheme="minorHAnsi" w:cstheme="minorHAnsi"/>
          <w:sz w:val="20"/>
          <w:szCs w:val="20"/>
        </w:rPr>
      </w:pPr>
    </w:p>
    <w:p w:rsidR="00721307" w:rsidRPr="002B6310" w:rsidRDefault="00721307" w:rsidP="00721307">
      <w:pPr>
        <w:rPr>
          <w:rFonts w:asciiTheme="minorHAnsi" w:hAnsiTheme="minorHAnsi" w:cstheme="minorHAnsi"/>
          <w:sz w:val="20"/>
          <w:szCs w:val="20"/>
        </w:rPr>
      </w:pPr>
      <w:proofErr w:type="gramStart"/>
      <w:r w:rsidRPr="002B6310">
        <w:rPr>
          <w:rFonts w:asciiTheme="minorHAnsi" w:hAnsiTheme="minorHAnsi" w:cstheme="minorHAnsi"/>
          <w:sz w:val="20"/>
          <w:szCs w:val="20"/>
        </w:rPr>
        <w:t>Data:…</w:t>
      </w:r>
      <w:proofErr w:type="gramEnd"/>
      <w:r w:rsidRPr="002B6310">
        <w:rPr>
          <w:rFonts w:asciiTheme="minorHAnsi" w:hAnsiTheme="minorHAnsi" w:cstheme="minorHAnsi"/>
          <w:sz w:val="20"/>
          <w:szCs w:val="20"/>
        </w:rPr>
        <w:t>……………</w:t>
      </w:r>
    </w:p>
    <w:p w:rsidR="00721307" w:rsidRPr="002B6310" w:rsidRDefault="00721307" w:rsidP="00721307">
      <w:pPr>
        <w:ind w:left="-142" w:right="-287"/>
        <w:jc w:val="right"/>
        <w:rPr>
          <w:rFonts w:asciiTheme="minorHAnsi" w:hAnsiTheme="minorHAnsi" w:cstheme="minorHAnsi"/>
          <w:sz w:val="20"/>
          <w:szCs w:val="20"/>
        </w:rPr>
      </w:pPr>
    </w:p>
    <w:p w:rsidR="00721307" w:rsidRPr="002B6310" w:rsidRDefault="00721307" w:rsidP="00721307">
      <w:pPr>
        <w:ind w:left="-142" w:right="-287"/>
        <w:jc w:val="right"/>
        <w:rPr>
          <w:rFonts w:asciiTheme="minorHAnsi" w:hAnsiTheme="minorHAnsi" w:cstheme="minorHAnsi"/>
          <w:sz w:val="20"/>
          <w:szCs w:val="20"/>
        </w:rPr>
      </w:pPr>
      <w:r w:rsidRPr="002B6310">
        <w:rPr>
          <w:rFonts w:asciiTheme="minorHAnsi" w:hAnsiTheme="minorHAnsi" w:cstheme="minorHAnsi"/>
          <w:sz w:val="20"/>
          <w:szCs w:val="20"/>
        </w:rPr>
        <w:t>………………………………………</w:t>
      </w:r>
    </w:p>
    <w:p w:rsidR="00721307" w:rsidRPr="002B6310" w:rsidRDefault="00721307" w:rsidP="00721307">
      <w:pPr>
        <w:ind w:left="-142"/>
        <w:jc w:val="right"/>
        <w:rPr>
          <w:rFonts w:asciiTheme="minorHAnsi" w:hAnsiTheme="minorHAnsi" w:cstheme="minorHAnsi"/>
          <w:sz w:val="20"/>
          <w:szCs w:val="20"/>
        </w:rPr>
      </w:pPr>
      <w:r w:rsidRPr="002B6310">
        <w:rPr>
          <w:rFonts w:asciiTheme="minorHAnsi" w:hAnsiTheme="minorHAnsi" w:cstheme="minorHAnsi"/>
          <w:sz w:val="20"/>
          <w:szCs w:val="20"/>
        </w:rPr>
        <w:t>podpis Dostawcy</w:t>
      </w:r>
    </w:p>
    <w:p w:rsidR="00931AC2" w:rsidRPr="00B459EA" w:rsidRDefault="00931AC2" w:rsidP="007D4E2F">
      <w:pPr>
        <w:spacing w:after="0"/>
        <w:rPr>
          <w:rFonts w:ascii="Arial" w:hAnsi="Arial" w:cs="Arial"/>
        </w:rPr>
      </w:pPr>
    </w:p>
    <w:sectPr w:rsidR="00931AC2" w:rsidRPr="00B459EA" w:rsidSect="00BD1CEE">
      <w:pgSz w:w="15840" w:h="12240" w:orient="landscape"/>
      <w:pgMar w:top="720" w:right="720" w:bottom="720" w:left="72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299" w:rsidRDefault="007C6299" w:rsidP="00C272ED">
      <w:pPr>
        <w:spacing w:after="0" w:line="240" w:lineRule="auto"/>
      </w:pPr>
      <w:r>
        <w:separator/>
      </w:r>
    </w:p>
  </w:endnote>
  <w:endnote w:type="continuationSeparator" w:id="0">
    <w:p w:rsidR="007C6299" w:rsidRDefault="007C6299" w:rsidP="00C2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NewRoman">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299" w:rsidRDefault="007C6299" w:rsidP="00C272ED">
      <w:pPr>
        <w:spacing w:after="0" w:line="240" w:lineRule="auto"/>
      </w:pPr>
      <w:r>
        <w:separator/>
      </w:r>
    </w:p>
  </w:footnote>
  <w:footnote w:type="continuationSeparator" w:id="0">
    <w:p w:rsidR="007C6299" w:rsidRDefault="007C6299" w:rsidP="00C27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B"/>
    <w:multiLevelType w:val="hybridMultilevel"/>
    <w:tmpl w:val="FFFFFF8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4706829"/>
    <w:multiLevelType w:val="hybridMultilevel"/>
    <w:tmpl w:val="7D3E4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6C41C0"/>
    <w:multiLevelType w:val="hybridMultilevel"/>
    <w:tmpl w:val="34D88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E16346"/>
    <w:multiLevelType w:val="hybridMultilevel"/>
    <w:tmpl w:val="A5EA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C01B27"/>
    <w:multiLevelType w:val="hybridMultilevel"/>
    <w:tmpl w:val="41B88288"/>
    <w:lvl w:ilvl="0" w:tplc="DDACB02E">
      <w:start w:val="1"/>
      <w:numFmt w:val="decimal"/>
      <w:lvlText w:val="%1."/>
      <w:lvlJc w:val="left"/>
      <w:pPr>
        <w:ind w:left="284" w:hanging="17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0FF1B89"/>
    <w:multiLevelType w:val="hybridMultilevel"/>
    <w:tmpl w:val="29D2A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5E46AE"/>
    <w:multiLevelType w:val="hybridMultilevel"/>
    <w:tmpl w:val="9C9C88B0"/>
    <w:lvl w:ilvl="0" w:tplc="DDACB02E">
      <w:start w:val="1"/>
      <w:numFmt w:val="decimal"/>
      <w:lvlText w:val="%1."/>
      <w:lvlJc w:val="left"/>
      <w:pPr>
        <w:ind w:left="284" w:hanging="171"/>
      </w:pPr>
      <w:rPr>
        <w:rFonts w:cs="Times New Roman" w:hint="default"/>
      </w:rPr>
    </w:lvl>
    <w:lvl w:ilvl="1" w:tplc="04150019" w:tentative="1">
      <w:start w:val="1"/>
      <w:numFmt w:val="lowerLetter"/>
      <w:lvlText w:val="%2."/>
      <w:lvlJc w:val="left"/>
      <w:pPr>
        <w:ind w:left="1553" w:hanging="360"/>
      </w:pPr>
      <w:rPr>
        <w:rFonts w:cs="Times New Roman"/>
      </w:rPr>
    </w:lvl>
    <w:lvl w:ilvl="2" w:tplc="0415001B" w:tentative="1">
      <w:start w:val="1"/>
      <w:numFmt w:val="lowerRoman"/>
      <w:lvlText w:val="%3."/>
      <w:lvlJc w:val="right"/>
      <w:pPr>
        <w:ind w:left="2273" w:hanging="180"/>
      </w:pPr>
      <w:rPr>
        <w:rFonts w:cs="Times New Roman"/>
      </w:rPr>
    </w:lvl>
    <w:lvl w:ilvl="3" w:tplc="0415000F" w:tentative="1">
      <w:start w:val="1"/>
      <w:numFmt w:val="decimal"/>
      <w:lvlText w:val="%4."/>
      <w:lvlJc w:val="left"/>
      <w:pPr>
        <w:ind w:left="2993" w:hanging="360"/>
      </w:pPr>
      <w:rPr>
        <w:rFonts w:cs="Times New Roman"/>
      </w:rPr>
    </w:lvl>
    <w:lvl w:ilvl="4" w:tplc="04150019" w:tentative="1">
      <w:start w:val="1"/>
      <w:numFmt w:val="lowerLetter"/>
      <w:lvlText w:val="%5."/>
      <w:lvlJc w:val="left"/>
      <w:pPr>
        <w:ind w:left="3713" w:hanging="360"/>
      </w:pPr>
      <w:rPr>
        <w:rFonts w:cs="Times New Roman"/>
      </w:rPr>
    </w:lvl>
    <w:lvl w:ilvl="5" w:tplc="0415001B" w:tentative="1">
      <w:start w:val="1"/>
      <w:numFmt w:val="lowerRoman"/>
      <w:lvlText w:val="%6."/>
      <w:lvlJc w:val="right"/>
      <w:pPr>
        <w:ind w:left="4433" w:hanging="180"/>
      </w:pPr>
      <w:rPr>
        <w:rFonts w:cs="Times New Roman"/>
      </w:rPr>
    </w:lvl>
    <w:lvl w:ilvl="6" w:tplc="0415000F" w:tentative="1">
      <w:start w:val="1"/>
      <w:numFmt w:val="decimal"/>
      <w:lvlText w:val="%7."/>
      <w:lvlJc w:val="left"/>
      <w:pPr>
        <w:ind w:left="5153" w:hanging="360"/>
      </w:pPr>
      <w:rPr>
        <w:rFonts w:cs="Times New Roman"/>
      </w:rPr>
    </w:lvl>
    <w:lvl w:ilvl="7" w:tplc="04150019" w:tentative="1">
      <w:start w:val="1"/>
      <w:numFmt w:val="lowerLetter"/>
      <w:lvlText w:val="%8."/>
      <w:lvlJc w:val="left"/>
      <w:pPr>
        <w:ind w:left="5873" w:hanging="360"/>
      </w:pPr>
      <w:rPr>
        <w:rFonts w:cs="Times New Roman"/>
      </w:rPr>
    </w:lvl>
    <w:lvl w:ilvl="8" w:tplc="0415001B" w:tentative="1">
      <w:start w:val="1"/>
      <w:numFmt w:val="lowerRoman"/>
      <w:lvlText w:val="%9."/>
      <w:lvlJc w:val="right"/>
      <w:pPr>
        <w:ind w:left="6593" w:hanging="180"/>
      </w:pPr>
      <w:rPr>
        <w:rFonts w:cs="Times New Roman"/>
      </w:rPr>
    </w:lvl>
  </w:abstractNum>
  <w:abstractNum w:abstractNumId="8" w15:restartNumberingAfterBreak="0">
    <w:nsid w:val="27DD1312"/>
    <w:multiLevelType w:val="hybridMultilevel"/>
    <w:tmpl w:val="8E582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CA02F8"/>
    <w:multiLevelType w:val="hybridMultilevel"/>
    <w:tmpl w:val="1332E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260E87"/>
    <w:multiLevelType w:val="hybridMultilevel"/>
    <w:tmpl w:val="EDAC5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69427F"/>
    <w:multiLevelType w:val="hybridMultilevel"/>
    <w:tmpl w:val="980A2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E97956"/>
    <w:multiLevelType w:val="hybridMultilevel"/>
    <w:tmpl w:val="694E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AE26CD"/>
    <w:multiLevelType w:val="hybridMultilevel"/>
    <w:tmpl w:val="FC26C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E1396D"/>
    <w:multiLevelType w:val="hybridMultilevel"/>
    <w:tmpl w:val="AFEEDF4A"/>
    <w:lvl w:ilvl="0" w:tplc="FFFFFFFF">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1452D4"/>
    <w:multiLevelType w:val="hybridMultilevel"/>
    <w:tmpl w:val="AA9CA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2329A8"/>
    <w:multiLevelType w:val="hybridMultilevel"/>
    <w:tmpl w:val="76DEA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347D51"/>
    <w:multiLevelType w:val="hybridMultilevel"/>
    <w:tmpl w:val="036812AA"/>
    <w:lvl w:ilvl="0" w:tplc="FFFFFFFF">
      <w:start w:val="3"/>
      <w:numFmt w:val="upperRoman"/>
      <w:pStyle w:val="Nagwek7"/>
      <w:lvlText w:val="%1."/>
      <w:lvlJc w:val="right"/>
      <w:pPr>
        <w:tabs>
          <w:tab w:val="num" w:pos="680"/>
        </w:tabs>
        <w:ind w:left="680" w:hanging="396"/>
      </w:pPr>
      <w:rPr>
        <w:rFonts w:hint="default"/>
      </w:rPr>
    </w:lvl>
    <w:lvl w:ilvl="1" w:tplc="FFFFFFFF">
      <w:start w:val="1"/>
      <w:numFmt w:val="upperLetter"/>
      <w:pStyle w:val="Nagwek8"/>
      <w:lvlText w:val="%2."/>
      <w:lvlJc w:val="left"/>
      <w:pPr>
        <w:tabs>
          <w:tab w:val="num" w:pos="360"/>
        </w:tabs>
        <w:ind w:left="340" w:hanging="34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38F5392"/>
    <w:multiLevelType w:val="hybridMultilevel"/>
    <w:tmpl w:val="AD5AC244"/>
    <w:lvl w:ilvl="0" w:tplc="DDACB02E">
      <w:start w:val="1"/>
      <w:numFmt w:val="decimal"/>
      <w:lvlText w:val="%1."/>
      <w:lvlJc w:val="left"/>
      <w:pPr>
        <w:ind w:left="284" w:hanging="171"/>
      </w:pPr>
      <w:rPr>
        <w:rFonts w:cs="Times New Roman" w:hint="default"/>
      </w:rPr>
    </w:lvl>
    <w:lvl w:ilvl="1" w:tplc="04150019" w:tentative="1">
      <w:start w:val="1"/>
      <w:numFmt w:val="lowerLetter"/>
      <w:lvlText w:val="%2."/>
      <w:lvlJc w:val="left"/>
      <w:pPr>
        <w:ind w:left="1553" w:hanging="360"/>
      </w:pPr>
      <w:rPr>
        <w:rFonts w:cs="Times New Roman"/>
      </w:rPr>
    </w:lvl>
    <w:lvl w:ilvl="2" w:tplc="0415001B" w:tentative="1">
      <w:start w:val="1"/>
      <w:numFmt w:val="lowerRoman"/>
      <w:lvlText w:val="%3."/>
      <w:lvlJc w:val="right"/>
      <w:pPr>
        <w:ind w:left="2273" w:hanging="180"/>
      </w:pPr>
      <w:rPr>
        <w:rFonts w:cs="Times New Roman"/>
      </w:rPr>
    </w:lvl>
    <w:lvl w:ilvl="3" w:tplc="0415000F" w:tentative="1">
      <w:start w:val="1"/>
      <w:numFmt w:val="decimal"/>
      <w:lvlText w:val="%4."/>
      <w:lvlJc w:val="left"/>
      <w:pPr>
        <w:ind w:left="2993" w:hanging="360"/>
      </w:pPr>
      <w:rPr>
        <w:rFonts w:cs="Times New Roman"/>
      </w:rPr>
    </w:lvl>
    <w:lvl w:ilvl="4" w:tplc="04150019" w:tentative="1">
      <w:start w:val="1"/>
      <w:numFmt w:val="lowerLetter"/>
      <w:lvlText w:val="%5."/>
      <w:lvlJc w:val="left"/>
      <w:pPr>
        <w:ind w:left="3713" w:hanging="360"/>
      </w:pPr>
      <w:rPr>
        <w:rFonts w:cs="Times New Roman"/>
      </w:rPr>
    </w:lvl>
    <w:lvl w:ilvl="5" w:tplc="0415001B" w:tentative="1">
      <w:start w:val="1"/>
      <w:numFmt w:val="lowerRoman"/>
      <w:lvlText w:val="%6."/>
      <w:lvlJc w:val="right"/>
      <w:pPr>
        <w:ind w:left="4433" w:hanging="180"/>
      </w:pPr>
      <w:rPr>
        <w:rFonts w:cs="Times New Roman"/>
      </w:rPr>
    </w:lvl>
    <w:lvl w:ilvl="6" w:tplc="0415000F" w:tentative="1">
      <w:start w:val="1"/>
      <w:numFmt w:val="decimal"/>
      <w:lvlText w:val="%7."/>
      <w:lvlJc w:val="left"/>
      <w:pPr>
        <w:ind w:left="5153" w:hanging="360"/>
      </w:pPr>
      <w:rPr>
        <w:rFonts w:cs="Times New Roman"/>
      </w:rPr>
    </w:lvl>
    <w:lvl w:ilvl="7" w:tplc="04150019" w:tentative="1">
      <w:start w:val="1"/>
      <w:numFmt w:val="lowerLetter"/>
      <w:lvlText w:val="%8."/>
      <w:lvlJc w:val="left"/>
      <w:pPr>
        <w:ind w:left="5873" w:hanging="360"/>
      </w:pPr>
      <w:rPr>
        <w:rFonts w:cs="Times New Roman"/>
      </w:rPr>
    </w:lvl>
    <w:lvl w:ilvl="8" w:tplc="0415001B" w:tentative="1">
      <w:start w:val="1"/>
      <w:numFmt w:val="lowerRoman"/>
      <w:lvlText w:val="%9."/>
      <w:lvlJc w:val="right"/>
      <w:pPr>
        <w:ind w:left="6593" w:hanging="180"/>
      </w:pPr>
      <w:rPr>
        <w:rFonts w:cs="Times New Roman"/>
      </w:rPr>
    </w:lvl>
  </w:abstractNum>
  <w:abstractNum w:abstractNumId="19" w15:restartNumberingAfterBreak="0">
    <w:nsid w:val="55834FF2"/>
    <w:multiLevelType w:val="hybridMultilevel"/>
    <w:tmpl w:val="1B6EA5E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3368C9"/>
    <w:multiLevelType w:val="hybridMultilevel"/>
    <w:tmpl w:val="56EE5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A518C2"/>
    <w:multiLevelType w:val="hybridMultilevel"/>
    <w:tmpl w:val="00D42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E357C5"/>
    <w:multiLevelType w:val="hybridMultilevel"/>
    <w:tmpl w:val="BB1E2512"/>
    <w:lvl w:ilvl="0" w:tplc="5156EA30">
      <w:start w:val="1"/>
      <w:numFmt w:val="upperRoman"/>
      <w:lvlText w:val="%1."/>
      <w:lvlJc w:val="left"/>
      <w:pPr>
        <w:ind w:left="1080" w:hanging="72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7A088B"/>
    <w:multiLevelType w:val="hybridMultilevel"/>
    <w:tmpl w:val="F5D6B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8061E2"/>
    <w:multiLevelType w:val="hybridMultilevel"/>
    <w:tmpl w:val="C556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C84E9E"/>
    <w:multiLevelType w:val="hybridMultilevel"/>
    <w:tmpl w:val="B6648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105F11"/>
    <w:multiLevelType w:val="hybridMultilevel"/>
    <w:tmpl w:val="C3064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5"/>
  </w:num>
  <w:num w:numId="4">
    <w:abstractNumId w:val="0"/>
  </w:num>
  <w:num w:numId="5">
    <w:abstractNumId w:val="24"/>
  </w:num>
  <w:num w:numId="6">
    <w:abstractNumId w:val="17"/>
  </w:num>
  <w:num w:numId="7">
    <w:abstractNumId w:val="26"/>
  </w:num>
  <w:num w:numId="8">
    <w:abstractNumId w:val="13"/>
  </w:num>
  <w:num w:numId="9">
    <w:abstractNumId w:val="6"/>
  </w:num>
  <w:num w:numId="10">
    <w:abstractNumId w:val="3"/>
  </w:num>
  <w:num w:numId="11">
    <w:abstractNumId w:val="23"/>
  </w:num>
  <w:num w:numId="12">
    <w:abstractNumId w:val="8"/>
  </w:num>
  <w:num w:numId="13">
    <w:abstractNumId w:val="15"/>
  </w:num>
  <w:num w:numId="14">
    <w:abstractNumId w:val="2"/>
  </w:num>
  <w:num w:numId="15">
    <w:abstractNumId w:val="9"/>
  </w:num>
  <w:num w:numId="16">
    <w:abstractNumId w:val="12"/>
  </w:num>
  <w:num w:numId="17">
    <w:abstractNumId w:val="10"/>
  </w:num>
  <w:num w:numId="18">
    <w:abstractNumId w:val="21"/>
  </w:num>
  <w:num w:numId="19">
    <w:abstractNumId w:val="16"/>
  </w:num>
  <w:num w:numId="20">
    <w:abstractNumId w:val="19"/>
  </w:num>
  <w:num w:numId="21">
    <w:abstractNumId w:val="11"/>
  </w:num>
  <w:num w:numId="22">
    <w:abstractNumId w:val="14"/>
  </w:num>
  <w:num w:numId="23">
    <w:abstractNumId w:val="4"/>
  </w:num>
  <w:num w:numId="24">
    <w:abstractNumId w:val="20"/>
  </w:num>
  <w:num w:numId="25">
    <w:abstractNumId w:val="22"/>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6644"/>
    <w:rsid w:val="0000034A"/>
    <w:rsid w:val="00000927"/>
    <w:rsid w:val="0000098D"/>
    <w:rsid w:val="00001AF2"/>
    <w:rsid w:val="00001B27"/>
    <w:rsid w:val="00001D6B"/>
    <w:rsid w:val="00001F3A"/>
    <w:rsid w:val="00002061"/>
    <w:rsid w:val="0000258D"/>
    <w:rsid w:val="00002799"/>
    <w:rsid w:val="0000424C"/>
    <w:rsid w:val="000047B7"/>
    <w:rsid w:val="00004B49"/>
    <w:rsid w:val="00004C7A"/>
    <w:rsid w:val="00004D27"/>
    <w:rsid w:val="0000534F"/>
    <w:rsid w:val="00005428"/>
    <w:rsid w:val="000056FC"/>
    <w:rsid w:val="00005FBB"/>
    <w:rsid w:val="000061F9"/>
    <w:rsid w:val="000062A7"/>
    <w:rsid w:val="000068F7"/>
    <w:rsid w:val="000070BF"/>
    <w:rsid w:val="000073BF"/>
    <w:rsid w:val="00007A49"/>
    <w:rsid w:val="00007FA4"/>
    <w:rsid w:val="000105AE"/>
    <w:rsid w:val="0001097E"/>
    <w:rsid w:val="00010BAB"/>
    <w:rsid w:val="00010C7B"/>
    <w:rsid w:val="00010E66"/>
    <w:rsid w:val="00010EBF"/>
    <w:rsid w:val="0001129F"/>
    <w:rsid w:val="00011981"/>
    <w:rsid w:val="00011FBA"/>
    <w:rsid w:val="00012CD1"/>
    <w:rsid w:val="0001317E"/>
    <w:rsid w:val="0001370A"/>
    <w:rsid w:val="00013BA6"/>
    <w:rsid w:val="00013E8B"/>
    <w:rsid w:val="000140EA"/>
    <w:rsid w:val="00014557"/>
    <w:rsid w:val="00014C81"/>
    <w:rsid w:val="000154A7"/>
    <w:rsid w:val="000156F6"/>
    <w:rsid w:val="00015ED3"/>
    <w:rsid w:val="00016296"/>
    <w:rsid w:val="00016A05"/>
    <w:rsid w:val="00016EB0"/>
    <w:rsid w:val="000174B4"/>
    <w:rsid w:val="0001790E"/>
    <w:rsid w:val="00017A70"/>
    <w:rsid w:val="00017A82"/>
    <w:rsid w:val="00017A97"/>
    <w:rsid w:val="00017E3C"/>
    <w:rsid w:val="00020045"/>
    <w:rsid w:val="000211B8"/>
    <w:rsid w:val="00021B29"/>
    <w:rsid w:val="00021CE4"/>
    <w:rsid w:val="00022A05"/>
    <w:rsid w:val="000231E9"/>
    <w:rsid w:val="0002320F"/>
    <w:rsid w:val="00023AB1"/>
    <w:rsid w:val="00023E86"/>
    <w:rsid w:val="00023EFB"/>
    <w:rsid w:val="000245E2"/>
    <w:rsid w:val="00024BBE"/>
    <w:rsid w:val="00025473"/>
    <w:rsid w:val="000255A6"/>
    <w:rsid w:val="00025B8B"/>
    <w:rsid w:val="00025CF1"/>
    <w:rsid w:val="00025D8F"/>
    <w:rsid w:val="0002629D"/>
    <w:rsid w:val="0002677A"/>
    <w:rsid w:val="000271AB"/>
    <w:rsid w:val="00030247"/>
    <w:rsid w:val="000303A7"/>
    <w:rsid w:val="00030859"/>
    <w:rsid w:val="00030B8D"/>
    <w:rsid w:val="00031161"/>
    <w:rsid w:val="00032A2E"/>
    <w:rsid w:val="0003344D"/>
    <w:rsid w:val="000334D9"/>
    <w:rsid w:val="00035039"/>
    <w:rsid w:val="00035335"/>
    <w:rsid w:val="000353A6"/>
    <w:rsid w:val="000355AB"/>
    <w:rsid w:val="000355AD"/>
    <w:rsid w:val="000355EE"/>
    <w:rsid w:val="000356CF"/>
    <w:rsid w:val="000359DD"/>
    <w:rsid w:val="00035CD3"/>
    <w:rsid w:val="000360BB"/>
    <w:rsid w:val="00036AC6"/>
    <w:rsid w:val="000374EA"/>
    <w:rsid w:val="00037990"/>
    <w:rsid w:val="00037BC9"/>
    <w:rsid w:val="00037CC3"/>
    <w:rsid w:val="00037F16"/>
    <w:rsid w:val="0004000D"/>
    <w:rsid w:val="000412D0"/>
    <w:rsid w:val="00041391"/>
    <w:rsid w:val="00042062"/>
    <w:rsid w:val="0004284C"/>
    <w:rsid w:val="00042BA4"/>
    <w:rsid w:val="00042EDB"/>
    <w:rsid w:val="00043D5E"/>
    <w:rsid w:val="000443F1"/>
    <w:rsid w:val="00044D48"/>
    <w:rsid w:val="00044EDE"/>
    <w:rsid w:val="00045224"/>
    <w:rsid w:val="00045459"/>
    <w:rsid w:val="000459BB"/>
    <w:rsid w:val="00046310"/>
    <w:rsid w:val="000469ED"/>
    <w:rsid w:val="00046C5B"/>
    <w:rsid w:val="000471D7"/>
    <w:rsid w:val="00047E63"/>
    <w:rsid w:val="0005022C"/>
    <w:rsid w:val="00050636"/>
    <w:rsid w:val="00050875"/>
    <w:rsid w:val="000509C1"/>
    <w:rsid w:val="00050E2E"/>
    <w:rsid w:val="0005293C"/>
    <w:rsid w:val="00052A90"/>
    <w:rsid w:val="00052AE7"/>
    <w:rsid w:val="00052E8A"/>
    <w:rsid w:val="00052F40"/>
    <w:rsid w:val="000536DC"/>
    <w:rsid w:val="000543AD"/>
    <w:rsid w:val="000543C9"/>
    <w:rsid w:val="0005503A"/>
    <w:rsid w:val="000553D0"/>
    <w:rsid w:val="00055E7D"/>
    <w:rsid w:val="00055FD7"/>
    <w:rsid w:val="00056063"/>
    <w:rsid w:val="0005744E"/>
    <w:rsid w:val="0005779B"/>
    <w:rsid w:val="00057C1F"/>
    <w:rsid w:val="00060A26"/>
    <w:rsid w:val="00060DF5"/>
    <w:rsid w:val="0006109A"/>
    <w:rsid w:val="000610BF"/>
    <w:rsid w:val="00061220"/>
    <w:rsid w:val="000619BE"/>
    <w:rsid w:val="00061AEE"/>
    <w:rsid w:val="00061E27"/>
    <w:rsid w:val="000622EB"/>
    <w:rsid w:val="00062352"/>
    <w:rsid w:val="000627CC"/>
    <w:rsid w:val="00062B65"/>
    <w:rsid w:val="00062DAA"/>
    <w:rsid w:val="00062DDE"/>
    <w:rsid w:val="000636DA"/>
    <w:rsid w:val="00063AFA"/>
    <w:rsid w:val="000642B4"/>
    <w:rsid w:val="00065278"/>
    <w:rsid w:val="000704E7"/>
    <w:rsid w:val="000710FF"/>
    <w:rsid w:val="00071342"/>
    <w:rsid w:val="000715D6"/>
    <w:rsid w:val="00071BB2"/>
    <w:rsid w:val="00071D76"/>
    <w:rsid w:val="00072131"/>
    <w:rsid w:val="0007220E"/>
    <w:rsid w:val="0007229A"/>
    <w:rsid w:val="000722D2"/>
    <w:rsid w:val="00072473"/>
    <w:rsid w:val="00072BB8"/>
    <w:rsid w:val="000730DF"/>
    <w:rsid w:val="00073867"/>
    <w:rsid w:val="00073A6C"/>
    <w:rsid w:val="00073E97"/>
    <w:rsid w:val="00074CBD"/>
    <w:rsid w:val="00074D20"/>
    <w:rsid w:val="00074EA0"/>
    <w:rsid w:val="00075106"/>
    <w:rsid w:val="000751A8"/>
    <w:rsid w:val="00075632"/>
    <w:rsid w:val="00075FEC"/>
    <w:rsid w:val="00077689"/>
    <w:rsid w:val="0007784E"/>
    <w:rsid w:val="00077CC0"/>
    <w:rsid w:val="00080D6E"/>
    <w:rsid w:val="0008151B"/>
    <w:rsid w:val="000816D9"/>
    <w:rsid w:val="000822C1"/>
    <w:rsid w:val="000839CE"/>
    <w:rsid w:val="00083BC2"/>
    <w:rsid w:val="00083E7A"/>
    <w:rsid w:val="00084530"/>
    <w:rsid w:val="00084675"/>
    <w:rsid w:val="00084F9A"/>
    <w:rsid w:val="00085165"/>
    <w:rsid w:val="00085440"/>
    <w:rsid w:val="00086720"/>
    <w:rsid w:val="000868AC"/>
    <w:rsid w:val="00086926"/>
    <w:rsid w:val="000872AE"/>
    <w:rsid w:val="0008736A"/>
    <w:rsid w:val="000873A8"/>
    <w:rsid w:val="00087D72"/>
    <w:rsid w:val="0009049C"/>
    <w:rsid w:val="00090536"/>
    <w:rsid w:val="00090585"/>
    <w:rsid w:val="000908D0"/>
    <w:rsid w:val="0009175D"/>
    <w:rsid w:val="00091FD6"/>
    <w:rsid w:val="0009339D"/>
    <w:rsid w:val="00093479"/>
    <w:rsid w:val="000941B6"/>
    <w:rsid w:val="000944DF"/>
    <w:rsid w:val="00094C48"/>
    <w:rsid w:val="00094E8F"/>
    <w:rsid w:val="00094F85"/>
    <w:rsid w:val="00095772"/>
    <w:rsid w:val="00095782"/>
    <w:rsid w:val="00095EA5"/>
    <w:rsid w:val="0009669E"/>
    <w:rsid w:val="000967D9"/>
    <w:rsid w:val="00096ADE"/>
    <w:rsid w:val="00096E9B"/>
    <w:rsid w:val="00096FB4"/>
    <w:rsid w:val="000A1F8D"/>
    <w:rsid w:val="000A22DB"/>
    <w:rsid w:val="000A2544"/>
    <w:rsid w:val="000A2CEE"/>
    <w:rsid w:val="000A2F1F"/>
    <w:rsid w:val="000A3D48"/>
    <w:rsid w:val="000A3FE9"/>
    <w:rsid w:val="000A4C1C"/>
    <w:rsid w:val="000A5327"/>
    <w:rsid w:val="000A570E"/>
    <w:rsid w:val="000A5769"/>
    <w:rsid w:val="000A5799"/>
    <w:rsid w:val="000A5A73"/>
    <w:rsid w:val="000A646A"/>
    <w:rsid w:val="000A6D48"/>
    <w:rsid w:val="000A75AB"/>
    <w:rsid w:val="000A7C89"/>
    <w:rsid w:val="000A7FD1"/>
    <w:rsid w:val="000B03F3"/>
    <w:rsid w:val="000B063A"/>
    <w:rsid w:val="000B0851"/>
    <w:rsid w:val="000B0A60"/>
    <w:rsid w:val="000B0CF4"/>
    <w:rsid w:val="000B1234"/>
    <w:rsid w:val="000B1A85"/>
    <w:rsid w:val="000B2708"/>
    <w:rsid w:val="000B2905"/>
    <w:rsid w:val="000B2CDD"/>
    <w:rsid w:val="000B3405"/>
    <w:rsid w:val="000B340E"/>
    <w:rsid w:val="000B4028"/>
    <w:rsid w:val="000B40D0"/>
    <w:rsid w:val="000B5A75"/>
    <w:rsid w:val="000B5EAE"/>
    <w:rsid w:val="000B619C"/>
    <w:rsid w:val="000B66E1"/>
    <w:rsid w:val="000B6873"/>
    <w:rsid w:val="000B7DD8"/>
    <w:rsid w:val="000B7F11"/>
    <w:rsid w:val="000C00B3"/>
    <w:rsid w:val="000C0927"/>
    <w:rsid w:val="000C0DE4"/>
    <w:rsid w:val="000C15D9"/>
    <w:rsid w:val="000C2624"/>
    <w:rsid w:val="000C35BF"/>
    <w:rsid w:val="000C36C8"/>
    <w:rsid w:val="000C384E"/>
    <w:rsid w:val="000C385C"/>
    <w:rsid w:val="000C38F6"/>
    <w:rsid w:val="000C3D9C"/>
    <w:rsid w:val="000C3F80"/>
    <w:rsid w:val="000C4A72"/>
    <w:rsid w:val="000C4FE9"/>
    <w:rsid w:val="000C5076"/>
    <w:rsid w:val="000C52CC"/>
    <w:rsid w:val="000C55A3"/>
    <w:rsid w:val="000C55E8"/>
    <w:rsid w:val="000C6350"/>
    <w:rsid w:val="000C64E2"/>
    <w:rsid w:val="000C6B8E"/>
    <w:rsid w:val="000C71DE"/>
    <w:rsid w:val="000C768E"/>
    <w:rsid w:val="000C774F"/>
    <w:rsid w:val="000C77C2"/>
    <w:rsid w:val="000C77E5"/>
    <w:rsid w:val="000C792F"/>
    <w:rsid w:val="000C79B1"/>
    <w:rsid w:val="000C7C38"/>
    <w:rsid w:val="000C7C4D"/>
    <w:rsid w:val="000D0BBC"/>
    <w:rsid w:val="000D0E04"/>
    <w:rsid w:val="000D0E56"/>
    <w:rsid w:val="000D141D"/>
    <w:rsid w:val="000D1457"/>
    <w:rsid w:val="000D1E75"/>
    <w:rsid w:val="000D23E7"/>
    <w:rsid w:val="000D25A2"/>
    <w:rsid w:val="000D27F8"/>
    <w:rsid w:val="000D283D"/>
    <w:rsid w:val="000D2F15"/>
    <w:rsid w:val="000D2F81"/>
    <w:rsid w:val="000D372C"/>
    <w:rsid w:val="000D386C"/>
    <w:rsid w:val="000D47EE"/>
    <w:rsid w:val="000D4EFF"/>
    <w:rsid w:val="000D4F2F"/>
    <w:rsid w:val="000D51F5"/>
    <w:rsid w:val="000D542B"/>
    <w:rsid w:val="000D5A28"/>
    <w:rsid w:val="000D5FC4"/>
    <w:rsid w:val="000D6288"/>
    <w:rsid w:val="000D6992"/>
    <w:rsid w:val="000D6E85"/>
    <w:rsid w:val="000D7CEC"/>
    <w:rsid w:val="000D7FE6"/>
    <w:rsid w:val="000E022C"/>
    <w:rsid w:val="000E05A8"/>
    <w:rsid w:val="000E05B7"/>
    <w:rsid w:val="000E2599"/>
    <w:rsid w:val="000E3243"/>
    <w:rsid w:val="000E350E"/>
    <w:rsid w:val="000E4ECD"/>
    <w:rsid w:val="000E4FF2"/>
    <w:rsid w:val="000E5B30"/>
    <w:rsid w:val="000E6117"/>
    <w:rsid w:val="000E709D"/>
    <w:rsid w:val="000E7151"/>
    <w:rsid w:val="000F01A5"/>
    <w:rsid w:val="000F06B8"/>
    <w:rsid w:val="000F0B3A"/>
    <w:rsid w:val="000F257C"/>
    <w:rsid w:val="000F2872"/>
    <w:rsid w:val="000F2FE2"/>
    <w:rsid w:val="000F3322"/>
    <w:rsid w:val="000F3C4B"/>
    <w:rsid w:val="000F6BE0"/>
    <w:rsid w:val="000F6D17"/>
    <w:rsid w:val="000F731A"/>
    <w:rsid w:val="000F75D3"/>
    <w:rsid w:val="00100024"/>
    <w:rsid w:val="0010014B"/>
    <w:rsid w:val="00100A5F"/>
    <w:rsid w:val="00100D8F"/>
    <w:rsid w:val="0010114D"/>
    <w:rsid w:val="001012EA"/>
    <w:rsid w:val="0010142F"/>
    <w:rsid w:val="0010194D"/>
    <w:rsid w:val="00101DB7"/>
    <w:rsid w:val="00103E81"/>
    <w:rsid w:val="00104AB0"/>
    <w:rsid w:val="00105287"/>
    <w:rsid w:val="00105402"/>
    <w:rsid w:val="001059C9"/>
    <w:rsid w:val="00106187"/>
    <w:rsid w:val="00106D9B"/>
    <w:rsid w:val="00106E60"/>
    <w:rsid w:val="00107842"/>
    <w:rsid w:val="00107F32"/>
    <w:rsid w:val="001109C8"/>
    <w:rsid w:val="00110DC4"/>
    <w:rsid w:val="00111281"/>
    <w:rsid w:val="00111697"/>
    <w:rsid w:val="00111810"/>
    <w:rsid w:val="00111956"/>
    <w:rsid w:val="00112B3A"/>
    <w:rsid w:val="00112F26"/>
    <w:rsid w:val="00113122"/>
    <w:rsid w:val="001132B0"/>
    <w:rsid w:val="001132D9"/>
    <w:rsid w:val="00113443"/>
    <w:rsid w:val="001138B6"/>
    <w:rsid w:val="00115E1C"/>
    <w:rsid w:val="00116388"/>
    <w:rsid w:val="00116400"/>
    <w:rsid w:val="001164C3"/>
    <w:rsid w:val="0011697F"/>
    <w:rsid w:val="00116CE9"/>
    <w:rsid w:val="0011762E"/>
    <w:rsid w:val="00117D58"/>
    <w:rsid w:val="0012019D"/>
    <w:rsid w:val="001202EC"/>
    <w:rsid w:val="00120361"/>
    <w:rsid w:val="0012067A"/>
    <w:rsid w:val="001208CB"/>
    <w:rsid w:val="001210DB"/>
    <w:rsid w:val="00121646"/>
    <w:rsid w:val="0012199A"/>
    <w:rsid w:val="001226E8"/>
    <w:rsid w:val="00122A7B"/>
    <w:rsid w:val="00122DC1"/>
    <w:rsid w:val="00123116"/>
    <w:rsid w:val="00123568"/>
    <w:rsid w:val="00123BD7"/>
    <w:rsid w:val="00123C4A"/>
    <w:rsid w:val="00123F6C"/>
    <w:rsid w:val="00123F9B"/>
    <w:rsid w:val="00124DAD"/>
    <w:rsid w:val="00124F3C"/>
    <w:rsid w:val="00125375"/>
    <w:rsid w:val="00125A73"/>
    <w:rsid w:val="00125DE7"/>
    <w:rsid w:val="00126150"/>
    <w:rsid w:val="0012761D"/>
    <w:rsid w:val="00127920"/>
    <w:rsid w:val="00127B19"/>
    <w:rsid w:val="001304FE"/>
    <w:rsid w:val="00130753"/>
    <w:rsid w:val="00130E94"/>
    <w:rsid w:val="00131303"/>
    <w:rsid w:val="00131C46"/>
    <w:rsid w:val="00132090"/>
    <w:rsid w:val="0013224C"/>
    <w:rsid w:val="00132325"/>
    <w:rsid w:val="00133E53"/>
    <w:rsid w:val="001345D0"/>
    <w:rsid w:val="0013462A"/>
    <w:rsid w:val="00135378"/>
    <w:rsid w:val="001353F6"/>
    <w:rsid w:val="001354ED"/>
    <w:rsid w:val="00135800"/>
    <w:rsid w:val="00135865"/>
    <w:rsid w:val="001361C2"/>
    <w:rsid w:val="001364A1"/>
    <w:rsid w:val="00136D68"/>
    <w:rsid w:val="0013714E"/>
    <w:rsid w:val="00137542"/>
    <w:rsid w:val="00137A2C"/>
    <w:rsid w:val="00137F5E"/>
    <w:rsid w:val="00140382"/>
    <w:rsid w:val="0014113B"/>
    <w:rsid w:val="00141F2B"/>
    <w:rsid w:val="00142451"/>
    <w:rsid w:val="00142D91"/>
    <w:rsid w:val="00142E3C"/>
    <w:rsid w:val="0014390E"/>
    <w:rsid w:val="00143DB2"/>
    <w:rsid w:val="00144915"/>
    <w:rsid w:val="00144C69"/>
    <w:rsid w:val="00144C99"/>
    <w:rsid w:val="00144CB1"/>
    <w:rsid w:val="00145537"/>
    <w:rsid w:val="00145AEC"/>
    <w:rsid w:val="00146538"/>
    <w:rsid w:val="00146BB3"/>
    <w:rsid w:val="00146F0C"/>
    <w:rsid w:val="001471D4"/>
    <w:rsid w:val="00147709"/>
    <w:rsid w:val="00147942"/>
    <w:rsid w:val="00150DB8"/>
    <w:rsid w:val="00150E7F"/>
    <w:rsid w:val="00151292"/>
    <w:rsid w:val="0015143F"/>
    <w:rsid w:val="00151941"/>
    <w:rsid w:val="00151AEA"/>
    <w:rsid w:val="00151B81"/>
    <w:rsid w:val="00152615"/>
    <w:rsid w:val="0015284A"/>
    <w:rsid w:val="0015357A"/>
    <w:rsid w:val="00153D42"/>
    <w:rsid w:val="001542B2"/>
    <w:rsid w:val="00154AF1"/>
    <w:rsid w:val="00154D7C"/>
    <w:rsid w:val="00154F4A"/>
    <w:rsid w:val="00155180"/>
    <w:rsid w:val="00155913"/>
    <w:rsid w:val="00155947"/>
    <w:rsid w:val="00156072"/>
    <w:rsid w:val="001566C5"/>
    <w:rsid w:val="00156828"/>
    <w:rsid w:val="001578CB"/>
    <w:rsid w:val="00157BC6"/>
    <w:rsid w:val="00157E56"/>
    <w:rsid w:val="001601D7"/>
    <w:rsid w:val="00160728"/>
    <w:rsid w:val="0016132B"/>
    <w:rsid w:val="00161F9D"/>
    <w:rsid w:val="00162805"/>
    <w:rsid w:val="0016329A"/>
    <w:rsid w:val="001644A7"/>
    <w:rsid w:val="001647A2"/>
    <w:rsid w:val="00164996"/>
    <w:rsid w:val="00164DF5"/>
    <w:rsid w:val="00164E20"/>
    <w:rsid w:val="00164F9D"/>
    <w:rsid w:val="00165309"/>
    <w:rsid w:val="00165B87"/>
    <w:rsid w:val="00165DEB"/>
    <w:rsid w:val="00165FC2"/>
    <w:rsid w:val="001660BC"/>
    <w:rsid w:val="001675FC"/>
    <w:rsid w:val="00167783"/>
    <w:rsid w:val="00167B87"/>
    <w:rsid w:val="00167CAC"/>
    <w:rsid w:val="00167E1B"/>
    <w:rsid w:val="00167E6E"/>
    <w:rsid w:val="001700C2"/>
    <w:rsid w:val="00170BDF"/>
    <w:rsid w:val="00170CEB"/>
    <w:rsid w:val="00171546"/>
    <w:rsid w:val="00171F23"/>
    <w:rsid w:val="00172637"/>
    <w:rsid w:val="00172783"/>
    <w:rsid w:val="00172B2F"/>
    <w:rsid w:val="00172C81"/>
    <w:rsid w:val="001732FB"/>
    <w:rsid w:val="001739CB"/>
    <w:rsid w:val="001739DF"/>
    <w:rsid w:val="00173A09"/>
    <w:rsid w:val="00173C77"/>
    <w:rsid w:val="00174573"/>
    <w:rsid w:val="0017482D"/>
    <w:rsid w:val="00174C56"/>
    <w:rsid w:val="00174E1A"/>
    <w:rsid w:val="00174FFF"/>
    <w:rsid w:val="001755B4"/>
    <w:rsid w:val="0017619D"/>
    <w:rsid w:val="00176644"/>
    <w:rsid w:val="00177416"/>
    <w:rsid w:val="001776EC"/>
    <w:rsid w:val="00177837"/>
    <w:rsid w:val="0018012B"/>
    <w:rsid w:val="001802DD"/>
    <w:rsid w:val="001806FD"/>
    <w:rsid w:val="001808CA"/>
    <w:rsid w:val="0018134F"/>
    <w:rsid w:val="0018176F"/>
    <w:rsid w:val="001817EC"/>
    <w:rsid w:val="00182003"/>
    <w:rsid w:val="00182BA1"/>
    <w:rsid w:val="00182BCD"/>
    <w:rsid w:val="00182E57"/>
    <w:rsid w:val="001836C7"/>
    <w:rsid w:val="0018386A"/>
    <w:rsid w:val="00183874"/>
    <w:rsid w:val="00183884"/>
    <w:rsid w:val="00183B52"/>
    <w:rsid w:val="00183EF2"/>
    <w:rsid w:val="00183FBC"/>
    <w:rsid w:val="00184420"/>
    <w:rsid w:val="00184875"/>
    <w:rsid w:val="0018487A"/>
    <w:rsid w:val="001867F8"/>
    <w:rsid w:val="00187057"/>
    <w:rsid w:val="00187F46"/>
    <w:rsid w:val="00187F98"/>
    <w:rsid w:val="001922FC"/>
    <w:rsid w:val="00192340"/>
    <w:rsid w:val="00192AD9"/>
    <w:rsid w:val="00192BED"/>
    <w:rsid w:val="00192C4E"/>
    <w:rsid w:val="00192FF7"/>
    <w:rsid w:val="001941B9"/>
    <w:rsid w:val="00195025"/>
    <w:rsid w:val="00195098"/>
    <w:rsid w:val="00195131"/>
    <w:rsid w:val="0019516E"/>
    <w:rsid w:val="0019628D"/>
    <w:rsid w:val="001967CD"/>
    <w:rsid w:val="00196D1B"/>
    <w:rsid w:val="00197631"/>
    <w:rsid w:val="00197710"/>
    <w:rsid w:val="00197861"/>
    <w:rsid w:val="00197A15"/>
    <w:rsid w:val="001A01AC"/>
    <w:rsid w:val="001A0553"/>
    <w:rsid w:val="001A0924"/>
    <w:rsid w:val="001A1915"/>
    <w:rsid w:val="001A1DCD"/>
    <w:rsid w:val="001A2536"/>
    <w:rsid w:val="001A3744"/>
    <w:rsid w:val="001A3BF2"/>
    <w:rsid w:val="001A55E3"/>
    <w:rsid w:val="001A575D"/>
    <w:rsid w:val="001A5CA9"/>
    <w:rsid w:val="001A5FD3"/>
    <w:rsid w:val="001A60E7"/>
    <w:rsid w:val="001A6398"/>
    <w:rsid w:val="001A6750"/>
    <w:rsid w:val="001A6EDB"/>
    <w:rsid w:val="001A7008"/>
    <w:rsid w:val="001A751E"/>
    <w:rsid w:val="001A751F"/>
    <w:rsid w:val="001A7CD0"/>
    <w:rsid w:val="001A7DB8"/>
    <w:rsid w:val="001A7EF8"/>
    <w:rsid w:val="001B01DA"/>
    <w:rsid w:val="001B0B1F"/>
    <w:rsid w:val="001B17F7"/>
    <w:rsid w:val="001B1C9D"/>
    <w:rsid w:val="001B2967"/>
    <w:rsid w:val="001B31A7"/>
    <w:rsid w:val="001B32A4"/>
    <w:rsid w:val="001B33C3"/>
    <w:rsid w:val="001B35DA"/>
    <w:rsid w:val="001B3A3E"/>
    <w:rsid w:val="001B3BB9"/>
    <w:rsid w:val="001B3EF2"/>
    <w:rsid w:val="001B3F8B"/>
    <w:rsid w:val="001B49AC"/>
    <w:rsid w:val="001B4A54"/>
    <w:rsid w:val="001B4B69"/>
    <w:rsid w:val="001B4FD1"/>
    <w:rsid w:val="001B54EA"/>
    <w:rsid w:val="001B570D"/>
    <w:rsid w:val="001B5F0B"/>
    <w:rsid w:val="001B61ED"/>
    <w:rsid w:val="001B6937"/>
    <w:rsid w:val="001B704E"/>
    <w:rsid w:val="001B78F1"/>
    <w:rsid w:val="001C01E4"/>
    <w:rsid w:val="001C0617"/>
    <w:rsid w:val="001C0947"/>
    <w:rsid w:val="001C1456"/>
    <w:rsid w:val="001C1C33"/>
    <w:rsid w:val="001C2AA7"/>
    <w:rsid w:val="001C2B7C"/>
    <w:rsid w:val="001C3428"/>
    <w:rsid w:val="001C3CF4"/>
    <w:rsid w:val="001C3E80"/>
    <w:rsid w:val="001C4274"/>
    <w:rsid w:val="001C4989"/>
    <w:rsid w:val="001C4A4B"/>
    <w:rsid w:val="001C586C"/>
    <w:rsid w:val="001C693F"/>
    <w:rsid w:val="001C76EC"/>
    <w:rsid w:val="001C77AE"/>
    <w:rsid w:val="001C786E"/>
    <w:rsid w:val="001C7A15"/>
    <w:rsid w:val="001D0021"/>
    <w:rsid w:val="001D0CB8"/>
    <w:rsid w:val="001D0D0B"/>
    <w:rsid w:val="001D0EC5"/>
    <w:rsid w:val="001D0F0D"/>
    <w:rsid w:val="001D0F43"/>
    <w:rsid w:val="001D148B"/>
    <w:rsid w:val="001D196C"/>
    <w:rsid w:val="001D1979"/>
    <w:rsid w:val="001D1D89"/>
    <w:rsid w:val="001D2168"/>
    <w:rsid w:val="001D24B8"/>
    <w:rsid w:val="001D3271"/>
    <w:rsid w:val="001D417E"/>
    <w:rsid w:val="001D4495"/>
    <w:rsid w:val="001D453C"/>
    <w:rsid w:val="001D46CF"/>
    <w:rsid w:val="001D49AA"/>
    <w:rsid w:val="001D4DB0"/>
    <w:rsid w:val="001D4E7C"/>
    <w:rsid w:val="001D4EDE"/>
    <w:rsid w:val="001D54C3"/>
    <w:rsid w:val="001D590A"/>
    <w:rsid w:val="001D6397"/>
    <w:rsid w:val="001D6DE3"/>
    <w:rsid w:val="001D75F7"/>
    <w:rsid w:val="001D791F"/>
    <w:rsid w:val="001E0903"/>
    <w:rsid w:val="001E093F"/>
    <w:rsid w:val="001E0C00"/>
    <w:rsid w:val="001E1130"/>
    <w:rsid w:val="001E167D"/>
    <w:rsid w:val="001E20D5"/>
    <w:rsid w:val="001E232E"/>
    <w:rsid w:val="001E284C"/>
    <w:rsid w:val="001E3B04"/>
    <w:rsid w:val="001E3F0E"/>
    <w:rsid w:val="001E40B2"/>
    <w:rsid w:val="001E4648"/>
    <w:rsid w:val="001E46CE"/>
    <w:rsid w:val="001E4816"/>
    <w:rsid w:val="001E4913"/>
    <w:rsid w:val="001E4C0E"/>
    <w:rsid w:val="001E5200"/>
    <w:rsid w:val="001E5254"/>
    <w:rsid w:val="001E64B0"/>
    <w:rsid w:val="001E6656"/>
    <w:rsid w:val="001E6810"/>
    <w:rsid w:val="001E6CCA"/>
    <w:rsid w:val="001E6F11"/>
    <w:rsid w:val="001E6FCA"/>
    <w:rsid w:val="001E7D0B"/>
    <w:rsid w:val="001F1A29"/>
    <w:rsid w:val="001F1D5E"/>
    <w:rsid w:val="001F1F20"/>
    <w:rsid w:val="001F2142"/>
    <w:rsid w:val="001F2527"/>
    <w:rsid w:val="001F25ED"/>
    <w:rsid w:val="001F2602"/>
    <w:rsid w:val="001F2898"/>
    <w:rsid w:val="001F3221"/>
    <w:rsid w:val="001F3457"/>
    <w:rsid w:val="001F37DE"/>
    <w:rsid w:val="001F3949"/>
    <w:rsid w:val="001F3E16"/>
    <w:rsid w:val="001F4C52"/>
    <w:rsid w:val="001F4D2D"/>
    <w:rsid w:val="001F5FC0"/>
    <w:rsid w:val="001F632C"/>
    <w:rsid w:val="001F6754"/>
    <w:rsid w:val="001F6C1D"/>
    <w:rsid w:val="001F6F1F"/>
    <w:rsid w:val="001F72C3"/>
    <w:rsid w:val="001F75D9"/>
    <w:rsid w:val="001F7B6A"/>
    <w:rsid w:val="00200F07"/>
    <w:rsid w:val="002010CF"/>
    <w:rsid w:val="00201316"/>
    <w:rsid w:val="00201461"/>
    <w:rsid w:val="0020149E"/>
    <w:rsid w:val="00201636"/>
    <w:rsid w:val="00201FA6"/>
    <w:rsid w:val="002020A3"/>
    <w:rsid w:val="00202C45"/>
    <w:rsid w:val="00202D60"/>
    <w:rsid w:val="00203453"/>
    <w:rsid w:val="00204421"/>
    <w:rsid w:val="0020467C"/>
    <w:rsid w:val="00204766"/>
    <w:rsid w:val="00204DDB"/>
    <w:rsid w:val="00204F15"/>
    <w:rsid w:val="0020546C"/>
    <w:rsid w:val="0020572B"/>
    <w:rsid w:val="00205FDE"/>
    <w:rsid w:val="0020714F"/>
    <w:rsid w:val="002071C9"/>
    <w:rsid w:val="002072EA"/>
    <w:rsid w:val="00207306"/>
    <w:rsid w:val="00207BC8"/>
    <w:rsid w:val="00207C19"/>
    <w:rsid w:val="00210071"/>
    <w:rsid w:val="0021089B"/>
    <w:rsid w:val="00210BBA"/>
    <w:rsid w:val="00211FC2"/>
    <w:rsid w:val="002127B6"/>
    <w:rsid w:val="00213148"/>
    <w:rsid w:val="0021349C"/>
    <w:rsid w:val="002136EA"/>
    <w:rsid w:val="0021380F"/>
    <w:rsid w:val="00213A17"/>
    <w:rsid w:val="00213B6A"/>
    <w:rsid w:val="00213B7D"/>
    <w:rsid w:val="00214011"/>
    <w:rsid w:val="00214C89"/>
    <w:rsid w:val="002152EA"/>
    <w:rsid w:val="00215456"/>
    <w:rsid w:val="002156C1"/>
    <w:rsid w:val="002156D0"/>
    <w:rsid w:val="00215ABD"/>
    <w:rsid w:val="00216226"/>
    <w:rsid w:val="00216571"/>
    <w:rsid w:val="002167D6"/>
    <w:rsid w:val="00216C94"/>
    <w:rsid w:val="00216F5E"/>
    <w:rsid w:val="0021716E"/>
    <w:rsid w:val="0021721A"/>
    <w:rsid w:val="002175DA"/>
    <w:rsid w:val="00217D82"/>
    <w:rsid w:val="00220602"/>
    <w:rsid w:val="0022075C"/>
    <w:rsid w:val="002211B7"/>
    <w:rsid w:val="002218E0"/>
    <w:rsid w:val="0022265A"/>
    <w:rsid w:val="00222F73"/>
    <w:rsid w:val="0022361D"/>
    <w:rsid w:val="0022398A"/>
    <w:rsid w:val="00224208"/>
    <w:rsid w:val="0022433C"/>
    <w:rsid w:val="002245CA"/>
    <w:rsid w:val="00224ABC"/>
    <w:rsid w:val="00224CF5"/>
    <w:rsid w:val="002259F5"/>
    <w:rsid w:val="00226CCC"/>
    <w:rsid w:val="00226DEB"/>
    <w:rsid w:val="002270F8"/>
    <w:rsid w:val="002272E3"/>
    <w:rsid w:val="002273A3"/>
    <w:rsid w:val="00227D8A"/>
    <w:rsid w:val="0023004A"/>
    <w:rsid w:val="00230792"/>
    <w:rsid w:val="00230B96"/>
    <w:rsid w:val="00230C6E"/>
    <w:rsid w:val="00230D55"/>
    <w:rsid w:val="00230E9A"/>
    <w:rsid w:val="00231615"/>
    <w:rsid w:val="00231885"/>
    <w:rsid w:val="00231C70"/>
    <w:rsid w:val="002326D1"/>
    <w:rsid w:val="00233D67"/>
    <w:rsid w:val="00233E12"/>
    <w:rsid w:val="0023400D"/>
    <w:rsid w:val="002345BE"/>
    <w:rsid w:val="00234B27"/>
    <w:rsid w:val="00235361"/>
    <w:rsid w:val="002361EC"/>
    <w:rsid w:val="00236532"/>
    <w:rsid w:val="0023679E"/>
    <w:rsid w:val="00236D0E"/>
    <w:rsid w:val="00237471"/>
    <w:rsid w:val="00237514"/>
    <w:rsid w:val="002376C4"/>
    <w:rsid w:val="00237F88"/>
    <w:rsid w:val="002400AE"/>
    <w:rsid w:val="002406BB"/>
    <w:rsid w:val="00240BAB"/>
    <w:rsid w:val="002416D2"/>
    <w:rsid w:val="00241D07"/>
    <w:rsid w:val="00241F7F"/>
    <w:rsid w:val="002421CD"/>
    <w:rsid w:val="002426CB"/>
    <w:rsid w:val="00242BF3"/>
    <w:rsid w:val="00243AB4"/>
    <w:rsid w:val="0024415E"/>
    <w:rsid w:val="00244234"/>
    <w:rsid w:val="00244B51"/>
    <w:rsid w:val="00244C88"/>
    <w:rsid w:val="00244D6E"/>
    <w:rsid w:val="00245003"/>
    <w:rsid w:val="00245070"/>
    <w:rsid w:val="00246092"/>
    <w:rsid w:val="00246386"/>
    <w:rsid w:val="00247F64"/>
    <w:rsid w:val="00250105"/>
    <w:rsid w:val="00250833"/>
    <w:rsid w:val="00250E1D"/>
    <w:rsid w:val="002519E8"/>
    <w:rsid w:val="0025201F"/>
    <w:rsid w:val="0025275A"/>
    <w:rsid w:val="00252CEA"/>
    <w:rsid w:val="00253AFA"/>
    <w:rsid w:val="00253B80"/>
    <w:rsid w:val="00253CD3"/>
    <w:rsid w:val="00254406"/>
    <w:rsid w:val="00254534"/>
    <w:rsid w:val="002554CB"/>
    <w:rsid w:val="00255702"/>
    <w:rsid w:val="002576EC"/>
    <w:rsid w:val="00257712"/>
    <w:rsid w:val="00257AB1"/>
    <w:rsid w:val="002600FF"/>
    <w:rsid w:val="002606C1"/>
    <w:rsid w:val="00260D40"/>
    <w:rsid w:val="00261219"/>
    <w:rsid w:val="0026137A"/>
    <w:rsid w:val="00261462"/>
    <w:rsid w:val="00261629"/>
    <w:rsid w:val="00261B8A"/>
    <w:rsid w:val="002620A9"/>
    <w:rsid w:val="002626EB"/>
    <w:rsid w:val="00262B73"/>
    <w:rsid w:val="00262BB1"/>
    <w:rsid w:val="00262EEC"/>
    <w:rsid w:val="002642BF"/>
    <w:rsid w:val="00264480"/>
    <w:rsid w:val="0026497F"/>
    <w:rsid w:val="002649A7"/>
    <w:rsid w:val="00264B28"/>
    <w:rsid w:val="00264C6F"/>
    <w:rsid w:val="00264CC4"/>
    <w:rsid w:val="00264D14"/>
    <w:rsid w:val="00264E5B"/>
    <w:rsid w:val="00264FBE"/>
    <w:rsid w:val="00264FDC"/>
    <w:rsid w:val="00265750"/>
    <w:rsid w:val="00265BB2"/>
    <w:rsid w:val="00270C7A"/>
    <w:rsid w:val="00271329"/>
    <w:rsid w:val="00271B77"/>
    <w:rsid w:val="00271CE6"/>
    <w:rsid w:val="00271EA1"/>
    <w:rsid w:val="00271EAC"/>
    <w:rsid w:val="00271F67"/>
    <w:rsid w:val="00272643"/>
    <w:rsid w:val="002728CE"/>
    <w:rsid w:val="00272DAE"/>
    <w:rsid w:val="00273210"/>
    <w:rsid w:val="002739A7"/>
    <w:rsid w:val="00273D8E"/>
    <w:rsid w:val="0027484E"/>
    <w:rsid w:val="00274C3A"/>
    <w:rsid w:val="00275FFC"/>
    <w:rsid w:val="00276588"/>
    <w:rsid w:val="00276865"/>
    <w:rsid w:val="00276AF9"/>
    <w:rsid w:val="00277033"/>
    <w:rsid w:val="0027731E"/>
    <w:rsid w:val="0027758C"/>
    <w:rsid w:val="00277635"/>
    <w:rsid w:val="00277FFD"/>
    <w:rsid w:val="0028005B"/>
    <w:rsid w:val="00280276"/>
    <w:rsid w:val="0028051B"/>
    <w:rsid w:val="00280B59"/>
    <w:rsid w:val="00280C5F"/>
    <w:rsid w:val="002815C2"/>
    <w:rsid w:val="00281A78"/>
    <w:rsid w:val="0028202E"/>
    <w:rsid w:val="002825DA"/>
    <w:rsid w:val="00282A77"/>
    <w:rsid w:val="00282EE1"/>
    <w:rsid w:val="0028337D"/>
    <w:rsid w:val="002838EE"/>
    <w:rsid w:val="00283A5A"/>
    <w:rsid w:val="00283F4E"/>
    <w:rsid w:val="00285268"/>
    <w:rsid w:val="00285665"/>
    <w:rsid w:val="00286059"/>
    <w:rsid w:val="002865C8"/>
    <w:rsid w:val="002869A4"/>
    <w:rsid w:val="00286FD6"/>
    <w:rsid w:val="00287072"/>
    <w:rsid w:val="00287491"/>
    <w:rsid w:val="00287872"/>
    <w:rsid w:val="00287D08"/>
    <w:rsid w:val="00291144"/>
    <w:rsid w:val="002917AE"/>
    <w:rsid w:val="00291A40"/>
    <w:rsid w:val="00291D2C"/>
    <w:rsid w:val="0029296D"/>
    <w:rsid w:val="00292DBC"/>
    <w:rsid w:val="00293550"/>
    <w:rsid w:val="00293674"/>
    <w:rsid w:val="0029367D"/>
    <w:rsid w:val="002938DA"/>
    <w:rsid w:val="00293E1B"/>
    <w:rsid w:val="00294996"/>
    <w:rsid w:val="00294F05"/>
    <w:rsid w:val="00295E2B"/>
    <w:rsid w:val="0029641C"/>
    <w:rsid w:val="00296993"/>
    <w:rsid w:val="00296EF5"/>
    <w:rsid w:val="00297285"/>
    <w:rsid w:val="00297311"/>
    <w:rsid w:val="002975A4"/>
    <w:rsid w:val="00297768"/>
    <w:rsid w:val="00297B23"/>
    <w:rsid w:val="00297FA4"/>
    <w:rsid w:val="002A0362"/>
    <w:rsid w:val="002A0AC9"/>
    <w:rsid w:val="002A14B4"/>
    <w:rsid w:val="002A1B4B"/>
    <w:rsid w:val="002A1BF7"/>
    <w:rsid w:val="002A3240"/>
    <w:rsid w:val="002A3B7E"/>
    <w:rsid w:val="002A3F13"/>
    <w:rsid w:val="002A4625"/>
    <w:rsid w:val="002A4B1B"/>
    <w:rsid w:val="002A5041"/>
    <w:rsid w:val="002A5672"/>
    <w:rsid w:val="002A5C7B"/>
    <w:rsid w:val="002A617C"/>
    <w:rsid w:val="002A641D"/>
    <w:rsid w:val="002A67D2"/>
    <w:rsid w:val="002A6D4B"/>
    <w:rsid w:val="002A7063"/>
    <w:rsid w:val="002A74BA"/>
    <w:rsid w:val="002A7BC2"/>
    <w:rsid w:val="002A7EB1"/>
    <w:rsid w:val="002A7EE2"/>
    <w:rsid w:val="002B0ABA"/>
    <w:rsid w:val="002B0ABE"/>
    <w:rsid w:val="002B0DF3"/>
    <w:rsid w:val="002B1A66"/>
    <w:rsid w:val="002B2437"/>
    <w:rsid w:val="002B2E4D"/>
    <w:rsid w:val="002B32F0"/>
    <w:rsid w:val="002B369D"/>
    <w:rsid w:val="002B3809"/>
    <w:rsid w:val="002B3DC5"/>
    <w:rsid w:val="002B4789"/>
    <w:rsid w:val="002B4DB1"/>
    <w:rsid w:val="002B4E7E"/>
    <w:rsid w:val="002B4EE8"/>
    <w:rsid w:val="002B516F"/>
    <w:rsid w:val="002B6476"/>
    <w:rsid w:val="002B7508"/>
    <w:rsid w:val="002C0132"/>
    <w:rsid w:val="002C0346"/>
    <w:rsid w:val="002C067C"/>
    <w:rsid w:val="002C0FDB"/>
    <w:rsid w:val="002C1C7B"/>
    <w:rsid w:val="002C22FB"/>
    <w:rsid w:val="002C27A6"/>
    <w:rsid w:val="002C287A"/>
    <w:rsid w:val="002C2BA0"/>
    <w:rsid w:val="002C357B"/>
    <w:rsid w:val="002C361C"/>
    <w:rsid w:val="002C3904"/>
    <w:rsid w:val="002C3ED9"/>
    <w:rsid w:val="002C4C51"/>
    <w:rsid w:val="002C4C84"/>
    <w:rsid w:val="002C4CA4"/>
    <w:rsid w:val="002C5263"/>
    <w:rsid w:val="002C612C"/>
    <w:rsid w:val="002C62BA"/>
    <w:rsid w:val="002C69BE"/>
    <w:rsid w:val="002C69F1"/>
    <w:rsid w:val="002C7838"/>
    <w:rsid w:val="002C7F96"/>
    <w:rsid w:val="002D0319"/>
    <w:rsid w:val="002D08D5"/>
    <w:rsid w:val="002D08F3"/>
    <w:rsid w:val="002D0A31"/>
    <w:rsid w:val="002D1062"/>
    <w:rsid w:val="002D124F"/>
    <w:rsid w:val="002D12D6"/>
    <w:rsid w:val="002D20A5"/>
    <w:rsid w:val="002D22AA"/>
    <w:rsid w:val="002D2342"/>
    <w:rsid w:val="002D2AF1"/>
    <w:rsid w:val="002D2FC5"/>
    <w:rsid w:val="002D385A"/>
    <w:rsid w:val="002D3D07"/>
    <w:rsid w:val="002D430A"/>
    <w:rsid w:val="002D44CC"/>
    <w:rsid w:val="002D470E"/>
    <w:rsid w:val="002D48E6"/>
    <w:rsid w:val="002D52E1"/>
    <w:rsid w:val="002D5BC3"/>
    <w:rsid w:val="002D68A2"/>
    <w:rsid w:val="002D7003"/>
    <w:rsid w:val="002D7280"/>
    <w:rsid w:val="002D7834"/>
    <w:rsid w:val="002D79BA"/>
    <w:rsid w:val="002E011A"/>
    <w:rsid w:val="002E0487"/>
    <w:rsid w:val="002E0BFD"/>
    <w:rsid w:val="002E1BBD"/>
    <w:rsid w:val="002E22FA"/>
    <w:rsid w:val="002E2F48"/>
    <w:rsid w:val="002E3401"/>
    <w:rsid w:val="002E38D7"/>
    <w:rsid w:val="002E3F25"/>
    <w:rsid w:val="002E44BA"/>
    <w:rsid w:val="002E450F"/>
    <w:rsid w:val="002E455B"/>
    <w:rsid w:val="002E4A23"/>
    <w:rsid w:val="002E4AA9"/>
    <w:rsid w:val="002E4AB1"/>
    <w:rsid w:val="002E4F01"/>
    <w:rsid w:val="002E573C"/>
    <w:rsid w:val="002E59B0"/>
    <w:rsid w:val="002E6580"/>
    <w:rsid w:val="002E73FD"/>
    <w:rsid w:val="002E7911"/>
    <w:rsid w:val="002F022D"/>
    <w:rsid w:val="002F1281"/>
    <w:rsid w:val="002F1C0C"/>
    <w:rsid w:val="002F23F0"/>
    <w:rsid w:val="002F245A"/>
    <w:rsid w:val="002F249F"/>
    <w:rsid w:val="002F26E4"/>
    <w:rsid w:val="002F27DF"/>
    <w:rsid w:val="002F2DC0"/>
    <w:rsid w:val="002F320D"/>
    <w:rsid w:val="002F334F"/>
    <w:rsid w:val="002F3A7C"/>
    <w:rsid w:val="002F3E7F"/>
    <w:rsid w:val="002F430B"/>
    <w:rsid w:val="002F4494"/>
    <w:rsid w:val="002F4B58"/>
    <w:rsid w:val="002F4F77"/>
    <w:rsid w:val="002F50F4"/>
    <w:rsid w:val="002F64EF"/>
    <w:rsid w:val="002F6884"/>
    <w:rsid w:val="002F6BF4"/>
    <w:rsid w:val="002F7049"/>
    <w:rsid w:val="002F7279"/>
    <w:rsid w:val="002F7FEE"/>
    <w:rsid w:val="003005AF"/>
    <w:rsid w:val="003005CE"/>
    <w:rsid w:val="003013EC"/>
    <w:rsid w:val="003017C6"/>
    <w:rsid w:val="003019EE"/>
    <w:rsid w:val="00301B3A"/>
    <w:rsid w:val="003022D1"/>
    <w:rsid w:val="003023C3"/>
    <w:rsid w:val="00302CB3"/>
    <w:rsid w:val="00303609"/>
    <w:rsid w:val="003038FD"/>
    <w:rsid w:val="00303C2C"/>
    <w:rsid w:val="003041A2"/>
    <w:rsid w:val="00304309"/>
    <w:rsid w:val="00305088"/>
    <w:rsid w:val="003052B9"/>
    <w:rsid w:val="00305347"/>
    <w:rsid w:val="00305705"/>
    <w:rsid w:val="003058F5"/>
    <w:rsid w:val="00305DC3"/>
    <w:rsid w:val="00306583"/>
    <w:rsid w:val="0030681C"/>
    <w:rsid w:val="003068EC"/>
    <w:rsid w:val="00306B15"/>
    <w:rsid w:val="00306B4A"/>
    <w:rsid w:val="00306C32"/>
    <w:rsid w:val="003075BD"/>
    <w:rsid w:val="00307DA7"/>
    <w:rsid w:val="003109F7"/>
    <w:rsid w:val="00310ACC"/>
    <w:rsid w:val="00310FA0"/>
    <w:rsid w:val="0031113E"/>
    <w:rsid w:val="003119E5"/>
    <w:rsid w:val="00311EA5"/>
    <w:rsid w:val="0031277A"/>
    <w:rsid w:val="00312F50"/>
    <w:rsid w:val="0031327B"/>
    <w:rsid w:val="0031466C"/>
    <w:rsid w:val="00314931"/>
    <w:rsid w:val="0031517D"/>
    <w:rsid w:val="003152F4"/>
    <w:rsid w:val="003157EE"/>
    <w:rsid w:val="003160E6"/>
    <w:rsid w:val="003169D4"/>
    <w:rsid w:val="003169F5"/>
    <w:rsid w:val="00316DEA"/>
    <w:rsid w:val="003173CC"/>
    <w:rsid w:val="003174E4"/>
    <w:rsid w:val="00317DAC"/>
    <w:rsid w:val="00317EBC"/>
    <w:rsid w:val="003201F3"/>
    <w:rsid w:val="003202B5"/>
    <w:rsid w:val="003214DC"/>
    <w:rsid w:val="00321A9A"/>
    <w:rsid w:val="00321ED8"/>
    <w:rsid w:val="00322630"/>
    <w:rsid w:val="00322652"/>
    <w:rsid w:val="003228F5"/>
    <w:rsid w:val="00322C7C"/>
    <w:rsid w:val="00323DCB"/>
    <w:rsid w:val="00324929"/>
    <w:rsid w:val="00324CE3"/>
    <w:rsid w:val="0032555D"/>
    <w:rsid w:val="003258C7"/>
    <w:rsid w:val="00325B1C"/>
    <w:rsid w:val="00326601"/>
    <w:rsid w:val="00326A69"/>
    <w:rsid w:val="003273AE"/>
    <w:rsid w:val="0032785D"/>
    <w:rsid w:val="0032798E"/>
    <w:rsid w:val="00327C99"/>
    <w:rsid w:val="00327FA2"/>
    <w:rsid w:val="00330889"/>
    <w:rsid w:val="0033102B"/>
    <w:rsid w:val="003310C1"/>
    <w:rsid w:val="0033180E"/>
    <w:rsid w:val="00332182"/>
    <w:rsid w:val="003324E6"/>
    <w:rsid w:val="0033270A"/>
    <w:rsid w:val="00332B66"/>
    <w:rsid w:val="00332F99"/>
    <w:rsid w:val="00333B2F"/>
    <w:rsid w:val="00334B51"/>
    <w:rsid w:val="00334FD8"/>
    <w:rsid w:val="0033513A"/>
    <w:rsid w:val="003351E7"/>
    <w:rsid w:val="003351FD"/>
    <w:rsid w:val="00335986"/>
    <w:rsid w:val="00335990"/>
    <w:rsid w:val="00335BE3"/>
    <w:rsid w:val="00336153"/>
    <w:rsid w:val="00336BB8"/>
    <w:rsid w:val="00336F23"/>
    <w:rsid w:val="00337591"/>
    <w:rsid w:val="00337BAB"/>
    <w:rsid w:val="003401EB"/>
    <w:rsid w:val="003405DD"/>
    <w:rsid w:val="00340CED"/>
    <w:rsid w:val="00341812"/>
    <w:rsid w:val="00342293"/>
    <w:rsid w:val="00342B7F"/>
    <w:rsid w:val="00342F77"/>
    <w:rsid w:val="003431AF"/>
    <w:rsid w:val="00343375"/>
    <w:rsid w:val="00343A59"/>
    <w:rsid w:val="0034460E"/>
    <w:rsid w:val="00344738"/>
    <w:rsid w:val="00346B56"/>
    <w:rsid w:val="0034719A"/>
    <w:rsid w:val="0034722E"/>
    <w:rsid w:val="0035051B"/>
    <w:rsid w:val="00350693"/>
    <w:rsid w:val="003507FC"/>
    <w:rsid w:val="003509F3"/>
    <w:rsid w:val="00350CC5"/>
    <w:rsid w:val="00350E22"/>
    <w:rsid w:val="0035196D"/>
    <w:rsid w:val="00352402"/>
    <w:rsid w:val="003529CB"/>
    <w:rsid w:val="00352AC4"/>
    <w:rsid w:val="003534EA"/>
    <w:rsid w:val="00353A89"/>
    <w:rsid w:val="00353AB5"/>
    <w:rsid w:val="00353C6C"/>
    <w:rsid w:val="00354237"/>
    <w:rsid w:val="0035474E"/>
    <w:rsid w:val="00354993"/>
    <w:rsid w:val="00354EDE"/>
    <w:rsid w:val="00355049"/>
    <w:rsid w:val="00355257"/>
    <w:rsid w:val="003552C3"/>
    <w:rsid w:val="00355A64"/>
    <w:rsid w:val="003562F7"/>
    <w:rsid w:val="003565E8"/>
    <w:rsid w:val="00356778"/>
    <w:rsid w:val="003572F2"/>
    <w:rsid w:val="00357599"/>
    <w:rsid w:val="003603E6"/>
    <w:rsid w:val="00361650"/>
    <w:rsid w:val="0036169E"/>
    <w:rsid w:val="00361C6A"/>
    <w:rsid w:val="00362681"/>
    <w:rsid w:val="00362DBE"/>
    <w:rsid w:val="00362EE3"/>
    <w:rsid w:val="00363DDD"/>
    <w:rsid w:val="003646BC"/>
    <w:rsid w:val="0036472F"/>
    <w:rsid w:val="00364B4E"/>
    <w:rsid w:val="00364BB1"/>
    <w:rsid w:val="00364DD5"/>
    <w:rsid w:val="0036599E"/>
    <w:rsid w:val="00366446"/>
    <w:rsid w:val="00367E01"/>
    <w:rsid w:val="0037038F"/>
    <w:rsid w:val="003706DE"/>
    <w:rsid w:val="00370997"/>
    <w:rsid w:val="003723A5"/>
    <w:rsid w:val="00372E46"/>
    <w:rsid w:val="00373A92"/>
    <w:rsid w:val="00373C8B"/>
    <w:rsid w:val="00373FD3"/>
    <w:rsid w:val="003740B0"/>
    <w:rsid w:val="003741D3"/>
    <w:rsid w:val="00374B24"/>
    <w:rsid w:val="00374CBA"/>
    <w:rsid w:val="0037532D"/>
    <w:rsid w:val="00375988"/>
    <w:rsid w:val="003767B7"/>
    <w:rsid w:val="0037730C"/>
    <w:rsid w:val="00377359"/>
    <w:rsid w:val="0037738E"/>
    <w:rsid w:val="0037767A"/>
    <w:rsid w:val="00377DA1"/>
    <w:rsid w:val="003802AF"/>
    <w:rsid w:val="00380B94"/>
    <w:rsid w:val="00381321"/>
    <w:rsid w:val="0038178D"/>
    <w:rsid w:val="003819DE"/>
    <w:rsid w:val="00381D0D"/>
    <w:rsid w:val="00382567"/>
    <w:rsid w:val="00382B7D"/>
    <w:rsid w:val="00383529"/>
    <w:rsid w:val="003837C1"/>
    <w:rsid w:val="0038382A"/>
    <w:rsid w:val="00384109"/>
    <w:rsid w:val="00384305"/>
    <w:rsid w:val="0038461F"/>
    <w:rsid w:val="00384B6D"/>
    <w:rsid w:val="003858D0"/>
    <w:rsid w:val="0038654F"/>
    <w:rsid w:val="00386B0D"/>
    <w:rsid w:val="0039034B"/>
    <w:rsid w:val="00390394"/>
    <w:rsid w:val="00390428"/>
    <w:rsid w:val="0039098F"/>
    <w:rsid w:val="00390A47"/>
    <w:rsid w:val="00390C2E"/>
    <w:rsid w:val="00390FF0"/>
    <w:rsid w:val="003917AA"/>
    <w:rsid w:val="00391B14"/>
    <w:rsid w:val="00391B32"/>
    <w:rsid w:val="00391D29"/>
    <w:rsid w:val="00391E12"/>
    <w:rsid w:val="00392269"/>
    <w:rsid w:val="0039309E"/>
    <w:rsid w:val="00393A7B"/>
    <w:rsid w:val="00393AFF"/>
    <w:rsid w:val="00393C5E"/>
    <w:rsid w:val="00393D41"/>
    <w:rsid w:val="00393E9E"/>
    <w:rsid w:val="003943DE"/>
    <w:rsid w:val="00394DC0"/>
    <w:rsid w:val="00395C7B"/>
    <w:rsid w:val="00395FCE"/>
    <w:rsid w:val="0039644E"/>
    <w:rsid w:val="003968A0"/>
    <w:rsid w:val="00396994"/>
    <w:rsid w:val="00396C97"/>
    <w:rsid w:val="00396FB5"/>
    <w:rsid w:val="00397312"/>
    <w:rsid w:val="0039756C"/>
    <w:rsid w:val="003979D8"/>
    <w:rsid w:val="003A00B4"/>
    <w:rsid w:val="003A093F"/>
    <w:rsid w:val="003A0978"/>
    <w:rsid w:val="003A1469"/>
    <w:rsid w:val="003A17E1"/>
    <w:rsid w:val="003A18FE"/>
    <w:rsid w:val="003A29A4"/>
    <w:rsid w:val="003A2F36"/>
    <w:rsid w:val="003A3428"/>
    <w:rsid w:val="003A388C"/>
    <w:rsid w:val="003A3DAD"/>
    <w:rsid w:val="003A41A4"/>
    <w:rsid w:val="003A44BB"/>
    <w:rsid w:val="003A44DB"/>
    <w:rsid w:val="003A4709"/>
    <w:rsid w:val="003A49DB"/>
    <w:rsid w:val="003A4FAB"/>
    <w:rsid w:val="003A5196"/>
    <w:rsid w:val="003A5DEC"/>
    <w:rsid w:val="003A63FC"/>
    <w:rsid w:val="003B0023"/>
    <w:rsid w:val="003B0DD8"/>
    <w:rsid w:val="003B12C4"/>
    <w:rsid w:val="003B1A0B"/>
    <w:rsid w:val="003B2634"/>
    <w:rsid w:val="003B277A"/>
    <w:rsid w:val="003B39E5"/>
    <w:rsid w:val="003B3A34"/>
    <w:rsid w:val="003B4307"/>
    <w:rsid w:val="003B4C74"/>
    <w:rsid w:val="003B5255"/>
    <w:rsid w:val="003B60F4"/>
    <w:rsid w:val="003B62F8"/>
    <w:rsid w:val="003B67BB"/>
    <w:rsid w:val="003B691D"/>
    <w:rsid w:val="003B6D00"/>
    <w:rsid w:val="003B7204"/>
    <w:rsid w:val="003B78A8"/>
    <w:rsid w:val="003B7D43"/>
    <w:rsid w:val="003C0820"/>
    <w:rsid w:val="003C1228"/>
    <w:rsid w:val="003C25DE"/>
    <w:rsid w:val="003C2C33"/>
    <w:rsid w:val="003C2D30"/>
    <w:rsid w:val="003C34AF"/>
    <w:rsid w:val="003C3820"/>
    <w:rsid w:val="003C3B43"/>
    <w:rsid w:val="003C3C84"/>
    <w:rsid w:val="003C512F"/>
    <w:rsid w:val="003C65CE"/>
    <w:rsid w:val="003C6FAC"/>
    <w:rsid w:val="003C7226"/>
    <w:rsid w:val="003D01E1"/>
    <w:rsid w:val="003D01EF"/>
    <w:rsid w:val="003D160C"/>
    <w:rsid w:val="003D1B12"/>
    <w:rsid w:val="003D1BA8"/>
    <w:rsid w:val="003D2012"/>
    <w:rsid w:val="003D24B2"/>
    <w:rsid w:val="003D24C0"/>
    <w:rsid w:val="003D2505"/>
    <w:rsid w:val="003D2677"/>
    <w:rsid w:val="003D26CC"/>
    <w:rsid w:val="003D2AB7"/>
    <w:rsid w:val="003D2ABB"/>
    <w:rsid w:val="003D2FB4"/>
    <w:rsid w:val="003D3153"/>
    <w:rsid w:val="003D3CE2"/>
    <w:rsid w:val="003D467B"/>
    <w:rsid w:val="003D4F84"/>
    <w:rsid w:val="003D4FF6"/>
    <w:rsid w:val="003D5486"/>
    <w:rsid w:val="003D5B7A"/>
    <w:rsid w:val="003D611A"/>
    <w:rsid w:val="003D614B"/>
    <w:rsid w:val="003D6F60"/>
    <w:rsid w:val="003D7079"/>
    <w:rsid w:val="003D73AF"/>
    <w:rsid w:val="003D748F"/>
    <w:rsid w:val="003D7B5F"/>
    <w:rsid w:val="003D7C25"/>
    <w:rsid w:val="003E00BE"/>
    <w:rsid w:val="003E0AD4"/>
    <w:rsid w:val="003E169E"/>
    <w:rsid w:val="003E21DB"/>
    <w:rsid w:val="003E2FAB"/>
    <w:rsid w:val="003E34C1"/>
    <w:rsid w:val="003E38EA"/>
    <w:rsid w:val="003E3F64"/>
    <w:rsid w:val="003E4120"/>
    <w:rsid w:val="003E4288"/>
    <w:rsid w:val="003E4414"/>
    <w:rsid w:val="003E4446"/>
    <w:rsid w:val="003E4550"/>
    <w:rsid w:val="003E48F4"/>
    <w:rsid w:val="003E4957"/>
    <w:rsid w:val="003E52EF"/>
    <w:rsid w:val="003E5466"/>
    <w:rsid w:val="003E554B"/>
    <w:rsid w:val="003E55DB"/>
    <w:rsid w:val="003E56C5"/>
    <w:rsid w:val="003E590C"/>
    <w:rsid w:val="003E6BA9"/>
    <w:rsid w:val="003E7698"/>
    <w:rsid w:val="003E76AB"/>
    <w:rsid w:val="003E77E8"/>
    <w:rsid w:val="003F0227"/>
    <w:rsid w:val="003F06B4"/>
    <w:rsid w:val="003F0A28"/>
    <w:rsid w:val="003F0E73"/>
    <w:rsid w:val="003F14E1"/>
    <w:rsid w:val="003F1A20"/>
    <w:rsid w:val="003F1D87"/>
    <w:rsid w:val="003F2057"/>
    <w:rsid w:val="003F221B"/>
    <w:rsid w:val="003F2847"/>
    <w:rsid w:val="003F2974"/>
    <w:rsid w:val="003F33DF"/>
    <w:rsid w:val="003F3A1A"/>
    <w:rsid w:val="003F3FA3"/>
    <w:rsid w:val="003F4132"/>
    <w:rsid w:val="003F4145"/>
    <w:rsid w:val="003F4B9A"/>
    <w:rsid w:val="003F4FC1"/>
    <w:rsid w:val="003F52AE"/>
    <w:rsid w:val="003F5814"/>
    <w:rsid w:val="003F67BC"/>
    <w:rsid w:val="003F73F8"/>
    <w:rsid w:val="003F7F72"/>
    <w:rsid w:val="004006E7"/>
    <w:rsid w:val="00400A52"/>
    <w:rsid w:val="00400A5A"/>
    <w:rsid w:val="00400EE0"/>
    <w:rsid w:val="0040142D"/>
    <w:rsid w:val="004014D4"/>
    <w:rsid w:val="004015BB"/>
    <w:rsid w:val="004016AC"/>
    <w:rsid w:val="00401D34"/>
    <w:rsid w:val="00401E3A"/>
    <w:rsid w:val="004026C0"/>
    <w:rsid w:val="00402FAD"/>
    <w:rsid w:val="0040301E"/>
    <w:rsid w:val="004030A6"/>
    <w:rsid w:val="0040311F"/>
    <w:rsid w:val="004035F5"/>
    <w:rsid w:val="00403968"/>
    <w:rsid w:val="00403BBA"/>
    <w:rsid w:val="004049D1"/>
    <w:rsid w:val="00404BE0"/>
    <w:rsid w:val="00405078"/>
    <w:rsid w:val="00405CEF"/>
    <w:rsid w:val="00405EFA"/>
    <w:rsid w:val="00405FC7"/>
    <w:rsid w:val="00406801"/>
    <w:rsid w:val="004074D5"/>
    <w:rsid w:val="0040786C"/>
    <w:rsid w:val="004079F1"/>
    <w:rsid w:val="004101F7"/>
    <w:rsid w:val="00410546"/>
    <w:rsid w:val="004105FA"/>
    <w:rsid w:val="004106D7"/>
    <w:rsid w:val="00410764"/>
    <w:rsid w:val="004108B8"/>
    <w:rsid w:val="00410C9F"/>
    <w:rsid w:val="00410E41"/>
    <w:rsid w:val="00410E84"/>
    <w:rsid w:val="0041120A"/>
    <w:rsid w:val="00411EF1"/>
    <w:rsid w:val="004121C0"/>
    <w:rsid w:val="00412957"/>
    <w:rsid w:val="004130F6"/>
    <w:rsid w:val="00413A31"/>
    <w:rsid w:val="00413FA5"/>
    <w:rsid w:val="00413FC1"/>
    <w:rsid w:val="004145E4"/>
    <w:rsid w:val="00414680"/>
    <w:rsid w:val="00414977"/>
    <w:rsid w:val="00414C8B"/>
    <w:rsid w:val="00414D91"/>
    <w:rsid w:val="00414E7A"/>
    <w:rsid w:val="00415C4A"/>
    <w:rsid w:val="00415CE3"/>
    <w:rsid w:val="00415E44"/>
    <w:rsid w:val="00416520"/>
    <w:rsid w:val="00416A77"/>
    <w:rsid w:val="00416BC3"/>
    <w:rsid w:val="004178B1"/>
    <w:rsid w:val="00417C92"/>
    <w:rsid w:val="00420BA2"/>
    <w:rsid w:val="0042115F"/>
    <w:rsid w:val="00421226"/>
    <w:rsid w:val="004213B4"/>
    <w:rsid w:val="0042195C"/>
    <w:rsid w:val="00421FE7"/>
    <w:rsid w:val="00422509"/>
    <w:rsid w:val="00422612"/>
    <w:rsid w:val="00422E80"/>
    <w:rsid w:val="00422FAE"/>
    <w:rsid w:val="004230DA"/>
    <w:rsid w:val="0042379E"/>
    <w:rsid w:val="00423AF9"/>
    <w:rsid w:val="004241A0"/>
    <w:rsid w:val="0042481A"/>
    <w:rsid w:val="00424860"/>
    <w:rsid w:val="004250E4"/>
    <w:rsid w:val="00425735"/>
    <w:rsid w:val="0042697E"/>
    <w:rsid w:val="00426D9C"/>
    <w:rsid w:val="00426EB1"/>
    <w:rsid w:val="004275F2"/>
    <w:rsid w:val="00427608"/>
    <w:rsid w:val="00427656"/>
    <w:rsid w:val="004278F4"/>
    <w:rsid w:val="0043116F"/>
    <w:rsid w:val="004320B8"/>
    <w:rsid w:val="004326AF"/>
    <w:rsid w:val="004326EE"/>
    <w:rsid w:val="00432CD3"/>
    <w:rsid w:val="00432F4B"/>
    <w:rsid w:val="00433607"/>
    <w:rsid w:val="00433AEA"/>
    <w:rsid w:val="00433C0C"/>
    <w:rsid w:val="00434D3C"/>
    <w:rsid w:val="00434FEC"/>
    <w:rsid w:val="00435482"/>
    <w:rsid w:val="00435623"/>
    <w:rsid w:val="00435771"/>
    <w:rsid w:val="00435A7A"/>
    <w:rsid w:val="00437014"/>
    <w:rsid w:val="00437148"/>
    <w:rsid w:val="004375B5"/>
    <w:rsid w:val="00440540"/>
    <w:rsid w:val="00440CFC"/>
    <w:rsid w:val="00441A82"/>
    <w:rsid w:val="00441D9B"/>
    <w:rsid w:val="0044264A"/>
    <w:rsid w:val="004426FC"/>
    <w:rsid w:val="00442891"/>
    <w:rsid w:val="004428E9"/>
    <w:rsid w:val="00442A9B"/>
    <w:rsid w:val="00443511"/>
    <w:rsid w:val="004437D9"/>
    <w:rsid w:val="004439DF"/>
    <w:rsid w:val="00444002"/>
    <w:rsid w:val="004444F5"/>
    <w:rsid w:val="00444559"/>
    <w:rsid w:val="00444F99"/>
    <w:rsid w:val="00445041"/>
    <w:rsid w:val="00445ABD"/>
    <w:rsid w:val="004462C1"/>
    <w:rsid w:val="00446912"/>
    <w:rsid w:val="0044696B"/>
    <w:rsid w:val="004472CF"/>
    <w:rsid w:val="004476BF"/>
    <w:rsid w:val="00450072"/>
    <w:rsid w:val="0045061B"/>
    <w:rsid w:val="00450724"/>
    <w:rsid w:val="00450B95"/>
    <w:rsid w:val="0045188E"/>
    <w:rsid w:val="0045211C"/>
    <w:rsid w:val="00452657"/>
    <w:rsid w:val="0045275F"/>
    <w:rsid w:val="00452836"/>
    <w:rsid w:val="004528D9"/>
    <w:rsid w:val="00452B9B"/>
    <w:rsid w:val="00453065"/>
    <w:rsid w:val="00453763"/>
    <w:rsid w:val="00453A60"/>
    <w:rsid w:val="004542CB"/>
    <w:rsid w:val="00454E04"/>
    <w:rsid w:val="00455047"/>
    <w:rsid w:val="0045515C"/>
    <w:rsid w:val="00455A86"/>
    <w:rsid w:val="00455B28"/>
    <w:rsid w:val="00456112"/>
    <w:rsid w:val="004563A6"/>
    <w:rsid w:val="00456BE6"/>
    <w:rsid w:val="0045712A"/>
    <w:rsid w:val="00460083"/>
    <w:rsid w:val="00460659"/>
    <w:rsid w:val="004607EB"/>
    <w:rsid w:val="00460A25"/>
    <w:rsid w:val="00460E20"/>
    <w:rsid w:val="00461F3C"/>
    <w:rsid w:val="004625C2"/>
    <w:rsid w:val="00462B6B"/>
    <w:rsid w:val="00462E76"/>
    <w:rsid w:val="00463321"/>
    <w:rsid w:val="00463945"/>
    <w:rsid w:val="004641DD"/>
    <w:rsid w:val="00464B73"/>
    <w:rsid w:val="00464D8D"/>
    <w:rsid w:val="0046506D"/>
    <w:rsid w:val="0046553F"/>
    <w:rsid w:val="00465EBC"/>
    <w:rsid w:val="0046609D"/>
    <w:rsid w:val="00466A53"/>
    <w:rsid w:val="00466C80"/>
    <w:rsid w:val="00466F80"/>
    <w:rsid w:val="004672D5"/>
    <w:rsid w:val="004677B8"/>
    <w:rsid w:val="00472895"/>
    <w:rsid w:val="00472B76"/>
    <w:rsid w:val="00473197"/>
    <w:rsid w:val="0047349B"/>
    <w:rsid w:val="0047378A"/>
    <w:rsid w:val="00473917"/>
    <w:rsid w:val="0047403B"/>
    <w:rsid w:val="00474137"/>
    <w:rsid w:val="00474416"/>
    <w:rsid w:val="00474B97"/>
    <w:rsid w:val="00474E7C"/>
    <w:rsid w:val="00475287"/>
    <w:rsid w:val="00475F59"/>
    <w:rsid w:val="0047618D"/>
    <w:rsid w:val="0047666B"/>
    <w:rsid w:val="004766A8"/>
    <w:rsid w:val="00477042"/>
    <w:rsid w:val="004773B0"/>
    <w:rsid w:val="004774E3"/>
    <w:rsid w:val="0047751B"/>
    <w:rsid w:val="0047752B"/>
    <w:rsid w:val="00480112"/>
    <w:rsid w:val="0048135C"/>
    <w:rsid w:val="0048142D"/>
    <w:rsid w:val="00482865"/>
    <w:rsid w:val="00483717"/>
    <w:rsid w:val="00483CAC"/>
    <w:rsid w:val="00483EA4"/>
    <w:rsid w:val="00484362"/>
    <w:rsid w:val="0048443B"/>
    <w:rsid w:val="00484567"/>
    <w:rsid w:val="00484A4B"/>
    <w:rsid w:val="0048510B"/>
    <w:rsid w:val="004852FF"/>
    <w:rsid w:val="00485FC5"/>
    <w:rsid w:val="00486E8A"/>
    <w:rsid w:val="004871D5"/>
    <w:rsid w:val="0048729E"/>
    <w:rsid w:val="0049036B"/>
    <w:rsid w:val="00490D33"/>
    <w:rsid w:val="004912A7"/>
    <w:rsid w:val="0049180D"/>
    <w:rsid w:val="004924BC"/>
    <w:rsid w:val="00492655"/>
    <w:rsid w:val="004927D0"/>
    <w:rsid w:val="00492E0B"/>
    <w:rsid w:val="00492FA5"/>
    <w:rsid w:val="00493674"/>
    <w:rsid w:val="00494091"/>
    <w:rsid w:val="004942A2"/>
    <w:rsid w:val="00494388"/>
    <w:rsid w:val="00494578"/>
    <w:rsid w:val="004947A2"/>
    <w:rsid w:val="00494ADA"/>
    <w:rsid w:val="00494BEF"/>
    <w:rsid w:val="00494EC7"/>
    <w:rsid w:val="00494EE4"/>
    <w:rsid w:val="00495557"/>
    <w:rsid w:val="00495BC7"/>
    <w:rsid w:val="004963A4"/>
    <w:rsid w:val="004979D5"/>
    <w:rsid w:val="00497C6C"/>
    <w:rsid w:val="00497EA4"/>
    <w:rsid w:val="004A0536"/>
    <w:rsid w:val="004A0B3B"/>
    <w:rsid w:val="004A0C47"/>
    <w:rsid w:val="004A1CF8"/>
    <w:rsid w:val="004A2581"/>
    <w:rsid w:val="004A2F96"/>
    <w:rsid w:val="004A3423"/>
    <w:rsid w:val="004A36FA"/>
    <w:rsid w:val="004A3DB3"/>
    <w:rsid w:val="004A5075"/>
    <w:rsid w:val="004A58ED"/>
    <w:rsid w:val="004A5BB2"/>
    <w:rsid w:val="004A662F"/>
    <w:rsid w:val="004A6D29"/>
    <w:rsid w:val="004A785B"/>
    <w:rsid w:val="004B047C"/>
    <w:rsid w:val="004B0676"/>
    <w:rsid w:val="004B136B"/>
    <w:rsid w:val="004B1956"/>
    <w:rsid w:val="004B19AB"/>
    <w:rsid w:val="004B1C63"/>
    <w:rsid w:val="004B20C5"/>
    <w:rsid w:val="004B34D4"/>
    <w:rsid w:val="004B40A6"/>
    <w:rsid w:val="004B418F"/>
    <w:rsid w:val="004B41EE"/>
    <w:rsid w:val="004B48C7"/>
    <w:rsid w:val="004B501C"/>
    <w:rsid w:val="004B5096"/>
    <w:rsid w:val="004B5C92"/>
    <w:rsid w:val="004B6448"/>
    <w:rsid w:val="004B65F1"/>
    <w:rsid w:val="004B6873"/>
    <w:rsid w:val="004B6965"/>
    <w:rsid w:val="004B6A34"/>
    <w:rsid w:val="004B6A5A"/>
    <w:rsid w:val="004B704A"/>
    <w:rsid w:val="004B7054"/>
    <w:rsid w:val="004B738B"/>
    <w:rsid w:val="004B78DB"/>
    <w:rsid w:val="004B7B99"/>
    <w:rsid w:val="004B7D61"/>
    <w:rsid w:val="004C002E"/>
    <w:rsid w:val="004C0C37"/>
    <w:rsid w:val="004C1AB1"/>
    <w:rsid w:val="004C1CA2"/>
    <w:rsid w:val="004C24D5"/>
    <w:rsid w:val="004C2560"/>
    <w:rsid w:val="004C2D48"/>
    <w:rsid w:val="004C2E27"/>
    <w:rsid w:val="004C2F0A"/>
    <w:rsid w:val="004C3619"/>
    <w:rsid w:val="004C3704"/>
    <w:rsid w:val="004C39DF"/>
    <w:rsid w:val="004C4693"/>
    <w:rsid w:val="004C5142"/>
    <w:rsid w:val="004C5308"/>
    <w:rsid w:val="004C5F34"/>
    <w:rsid w:val="004C5F59"/>
    <w:rsid w:val="004C60FB"/>
    <w:rsid w:val="004C6150"/>
    <w:rsid w:val="004C6466"/>
    <w:rsid w:val="004C69A6"/>
    <w:rsid w:val="004C71DF"/>
    <w:rsid w:val="004C76C7"/>
    <w:rsid w:val="004C78D3"/>
    <w:rsid w:val="004D0E28"/>
    <w:rsid w:val="004D20EF"/>
    <w:rsid w:val="004D21AE"/>
    <w:rsid w:val="004D25B9"/>
    <w:rsid w:val="004D2A16"/>
    <w:rsid w:val="004D2FED"/>
    <w:rsid w:val="004D38CF"/>
    <w:rsid w:val="004D3F43"/>
    <w:rsid w:val="004D4140"/>
    <w:rsid w:val="004D472C"/>
    <w:rsid w:val="004D48C4"/>
    <w:rsid w:val="004D4956"/>
    <w:rsid w:val="004D4C66"/>
    <w:rsid w:val="004D4E96"/>
    <w:rsid w:val="004D5C43"/>
    <w:rsid w:val="004D5CC2"/>
    <w:rsid w:val="004D5EA3"/>
    <w:rsid w:val="004D6A4F"/>
    <w:rsid w:val="004D6A62"/>
    <w:rsid w:val="004D6F29"/>
    <w:rsid w:val="004E02D4"/>
    <w:rsid w:val="004E19BB"/>
    <w:rsid w:val="004E1E8F"/>
    <w:rsid w:val="004E1F53"/>
    <w:rsid w:val="004E2412"/>
    <w:rsid w:val="004E3455"/>
    <w:rsid w:val="004E3ADA"/>
    <w:rsid w:val="004E3D8A"/>
    <w:rsid w:val="004E4497"/>
    <w:rsid w:val="004E4ABA"/>
    <w:rsid w:val="004E560E"/>
    <w:rsid w:val="004E5FFC"/>
    <w:rsid w:val="004E6013"/>
    <w:rsid w:val="004E6274"/>
    <w:rsid w:val="004E634A"/>
    <w:rsid w:val="004E6AF1"/>
    <w:rsid w:val="004E764E"/>
    <w:rsid w:val="004F0256"/>
    <w:rsid w:val="004F02F7"/>
    <w:rsid w:val="004F09F7"/>
    <w:rsid w:val="004F0C3A"/>
    <w:rsid w:val="004F11E7"/>
    <w:rsid w:val="004F1879"/>
    <w:rsid w:val="004F1F37"/>
    <w:rsid w:val="004F20D3"/>
    <w:rsid w:val="004F22B9"/>
    <w:rsid w:val="004F2591"/>
    <w:rsid w:val="004F2BA8"/>
    <w:rsid w:val="004F2D67"/>
    <w:rsid w:val="004F396C"/>
    <w:rsid w:val="004F3D18"/>
    <w:rsid w:val="004F3EA3"/>
    <w:rsid w:val="004F4183"/>
    <w:rsid w:val="004F4998"/>
    <w:rsid w:val="004F4C73"/>
    <w:rsid w:val="004F4EBF"/>
    <w:rsid w:val="004F5360"/>
    <w:rsid w:val="004F545E"/>
    <w:rsid w:val="004F57E1"/>
    <w:rsid w:val="004F59C6"/>
    <w:rsid w:val="004F5A0D"/>
    <w:rsid w:val="004F5B36"/>
    <w:rsid w:val="004F6A57"/>
    <w:rsid w:val="004F6A66"/>
    <w:rsid w:val="004F6E2A"/>
    <w:rsid w:val="004F7C34"/>
    <w:rsid w:val="004F7D14"/>
    <w:rsid w:val="005006FF"/>
    <w:rsid w:val="00500963"/>
    <w:rsid w:val="005010F4"/>
    <w:rsid w:val="0050161F"/>
    <w:rsid w:val="0050209D"/>
    <w:rsid w:val="005028A3"/>
    <w:rsid w:val="00502976"/>
    <w:rsid w:val="00502B15"/>
    <w:rsid w:val="00502CBD"/>
    <w:rsid w:val="00502E83"/>
    <w:rsid w:val="0050305E"/>
    <w:rsid w:val="005031DB"/>
    <w:rsid w:val="00503C47"/>
    <w:rsid w:val="00503F10"/>
    <w:rsid w:val="005043A7"/>
    <w:rsid w:val="00504B39"/>
    <w:rsid w:val="00504C24"/>
    <w:rsid w:val="005055DC"/>
    <w:rsid w:val="005056CE"/>
    <w:rsid w:val="00505C5C"/>
    <w:rsid w:val="00506681"/>
    <w:rsid w:val="00506A31"/>
    <w:rsid w:val="00506F65"/>
    <w:rsid w:val="00507343"/>
    <w:rsid w:val="005079AB"/>
    <w:rsid w:val="00510192"/>
    <w:rsid w:val="005102C2"/>
    <w:rsid w:val="00510308"/>
    <w:rsid w:val="00510774"/>
    <w:rsid w:val="00510A82"/>
    <w:rsid w:val="00511001"/>
    <w:rsid w:val="005117ED"/>
    <w:rsid w:val="005118BF"/>
    <w:rsid w:val="00511F1F"/>
    <w:rsid w:val="005122CE"/>
    <w:rsid w:val="00512462"/>
    <w:rsid w:val="00512743"/>
    <w:rsid w:val="0051288D"/>
    <w:rsid w:val="00512CE2"/>
    <w:rsid w:val="0051368A"/>
    <w:rsid w:val="00513D4C"/>
    <w:rsid w:val="005140BD"/>
    <w:rsid w:val="00514987"/>
    <w:rsid w:val="00514AA0"/>
    <w:rsid w:val="00514DD0"/>
    <w:rsid w:val="00515030"/>
    <w:rsid w:val="00515308"/>
    <w:rsid w:val="00515871"/>
    <w:rsid w:val="00515A92"/>
    <w:rsid w:val="00516B86"/>
    <w:rsid w:val="00517FED"/>
    <w:rsid w:val="00520458"/>
    <w:rsid w:val="005217F9"/>
    <w:rsid w:val="00521C43"/>
    <w:rsid w:val="005229B8"/>
    <w:rsid w:val="00522A99"/>
    <w:rsid w:val="00522B31"/>
    <w:rsid w:val="00522C3B"/>
    <w:rsid w:val="00522E16"/>
    <w:rsid w:val="00523477"/>
    <w:rsid w:val="005236A6"/>
    <w:rsid w:val="005236BD"/>
    <w:rsid w:val="00523A61"/>
    <w:rsid w:val="00523B06"/>
    <w:rsid w:val="00523BA8"/>
    <w:rsid w:val="00523C32"/>
    <w:rsid w:val="0052493F"/>
    <w:rsid w:val="005258EA"/>
    <w:rsid w:val="00525E63"/>
    <w:rsid w:val="00526E83"/>
    <w:rsid w:val="00527683"/>
    <w:rsid w:val="0053100D"/>
    <w:rsid w:val="00531431"/>
    <w:rsid w:val="00531AD7"/>
    <w:rsid w:val="00531FE9"/>
    <w:rsid w:val="00532B38"/>
    <w:rsid w:val="00532CB4"/>
    <w:rsid w:val="005331BA"/>
    <w:rsid w:val="0053430D"/>
    <w:rsid w:val="005344B0"/>
    <w:rsid w:val="00534564"/>
    <w:rsid w:val="005349B6"/>
    <w:rsid w:val="00535388"/>
    <w:rsid w:val="005360A2"/>
    <w:rsid w:val="0053636A"/>
    <w:rsid w:val="0053726F"/>
    <w:rsid w:val="00537C54"/>
    <w:rsid w:val="0054004F"/>
    <w:rsid w:val="00540349"/>
    <w:rsid w:val="005405DB"/>
    <w:rsid w:val="00540C09"/>
    <w:rsid w:val="00540E4D"/>
    <w:rsid w:val="00540EA4"/>
    <w:rsid w:val="0054173A"/>
    <w:rsid w:val="00541A7D"/>
    <w:rsid w:val="00541CE6"/>
    <w:rsid w:val="00541CFA"/>
    <w:rsid w:val="00541D40"/>
    <w:rsid w:val="005420BD"/>
    <w:rsid w:val="005427E1"/>
    <w:rsid w:val="00542EE6"/>
    <w:rsid w:val="005430CA"/>
    <w:rsid w:val="00544324"/>
    <w:rsid w:val="00544BA7"/>
    <w:rsid w:val="00545255"/>
    <w:rsid w:val="00545B40"/>
    <w:rsid w:val="00546233"/>
    <w:rsid w:val="005466BA"/>
    <w:rsid w:val="00546862"/>
    <w:rsid w:val="00546D65"/>
    <w:rsid w:val="00547187"/>
    <w:rsid w:val="00547545"/>
    <w:rsid w:val="00547EC1"/>
    <w:rsid w:val="00547F24"/>
    <w:rsid w:val="0055099A"/>
    <w:rsid w:val="00550ACF"/>
    <w:rsid w:val="00550B45"/>
    <w:rsid w:val="00550ED9"/>
    <w:rsid w:val="005511F9"/>
    <w:rsid w:val="00551A72"/>
    <w:rsid w:val="00551CC9"/>
    <w:rsid w:val="005529FC"/>
    <w:rsid w:val="00552A1C"/>
    <w:rsid w:val="0055344D"/>
    <w:rsid w:val="00553EE5"/>
    <w:rsid w:val="005544B2"/>
    <w:rsid w:val="0055473F"/>
    <w:rsid w:val="005547D1"/>
    <w:rsid w:val="005550CF"/>
    <w:rsid w:val="005552C5"/>
    <w:rsid w:val="00555348"/>
    <w:rsid w:val="005553F7"/>
    <w:rsid w:val="00555799"/>
    <w:rsid w:val="005562C1"/>
    <w:rsid w:val="00556ED2"/>
    <w:rsid w:val="00557244"/>
    <w:rsid w:val="00557EE8"/>
    <w:rsid w:val="005600E0"/>
    <w:rsid w:val="005603DD"/>
    <w:rsid w:val="005607D5"/>
    <w:rsid w:val="00560B67"/>
    <w:rsid w:val="00561003"/>
    <w:rsid w:val="0056102F"/>
    <w:rsid w:val="00561210"/>
    <w:rsid w:val="00561389"/>
    <w:rsid w:val="00561529"/>
    <w:rsid w:val="00561B38"/>
    <w:rsid w:val="005621F7"/>
    <w:rsid w:val="00562984"/>
    <w:rsid w:val="00562A73"/>
    <w:rsid w:val="00562C20"/>
    <w:rsid w:val="00562D00"/>
    <w:rsid w:val="00563B90"/>
    <w:rsid w:val="00564358"/>
    <w:rsid w:val="005651C0"/>
    <w:rsid w:val="005651D6"/>
    <w:rsid w:val="00565BB3"/>
    <w:rsid w:val="00565CAC"/>
    <w:rsid w:val="00566F2A"/>
    <w:rsid w:val="00567C26"/>
    <w:rsid w:val="005713E7"/>
    <w:rsid w:val="005719DF"/>
    <w:rsid w:val="00572765"/>
    <w:rsid w:val="005728DE"/>
    <w:rsid w:val="00572DCD"/>
    <w:rsid w:val="00574962"/>
    <w:rsid w:val="00574F32"/>
    <w:rsid w:val="00575B18"/>
    <w:rsid w:val="00575FFE"/>
    <w:rsid w:val="00576B5C"/>
    <w:rsid w:val="00576C7A"/>
    <w:rsid w:val="00576F2B"/>
    <w:rsid w:val="005777B7"/>
    <w:rsid w:val="00577B15"/>
    <w:rsid w:val="00577C8D"/>
    <w:rsid w:val="005801FC"/>
    <w:rsid w:val="0058110D"/>
    <w:rsid w:val="00581511"/>
    <w:rsid w:val="005824B7"/>
    <w:rsid w:val="0058284D"/>
    <w:rsid w:val="0058289B"/>
    <w:rsid w:val="00582BD0"/>
    <w:rsid w:val="00583474"/>
    <w:rsid w:val="005835B3"/>
    <w:rsid w:val="00583784"/>
    <w:rsid w:val="00584135"/>
    <w:rsid w:val="00585012"/>
    <w:rsid w:val="00585194"/>
    <w:rsid w:val="0058524A"/>
    <w:rsid w:val="00585718"/>
    <w:rsid w:val="00585A73"/>
    <w:rsid w:val="005861E2"/>
    <w:rsid w:val="005863BC"/>
    <w:rsid w:val="005866AD"/>
    <w:rsid w:val="00586BC2"/>
    <w:rsid w:val="00590157"/>
    <w:rsid w:val="00590EBF"/>
    <w:rsid w:val="0059120F"/>
    <w:rsid w:val="005912A1"/>
    <w:rsid w:val="005928C1"/>
    <w:rsid w:val="00593755"/>
    <w:rsid w:val="00593C7F"/>
    <w:rsid w:val="00593E03"/>
    <w:rsid w:val="00594319"/>
    <w:rsid w:val="005943DF"/>
    <w:rsid w:val="00594421"/>
    <w:rsid w:val="005945C8"/>
    <w:rsid w:val="005948C0"/>
    <w:rsid w:val="005948F1"/>
    <w:rsid w:val="00594A67"/>
    <w:rsid w:val="00594F7F"/>
    <w:rsid w:val="00595738"/>
    <w:rsid w:val="0059616D"/>
    <w:rsid w:val="00596C64"/>
    <w:rsid w:val="0059715D"/>
    <w:rsid w:val="005973DA"/>
    <w:rsid w:val="005976A9"/>
    <w:rsid w:val="0059784B"/>
    <w:rsid w:val="00597A04"/>
    <w:rsid w:val="005A029D"/>
    <w:rsid w:val="005A0524"/>
    <w:rsid w:val="005A06BC"/>
    <w:rsid w:val="005A07A9"/>
    <w:rsid w:val="005A09DE"/>
    <w:rsid w:val="005A1A61"/>
    <w:rsid w:val="005A1AD7"/>
    <w:rsid w:val="005A1B14"/>
    <w:rsid w:val="005A1D8F"/>
    <w:rsid w:val="005A2060"/>
    <w:rsid w:val="005A288A"/>
    <w:rsid w:val="005A2D3C"/>
    <w:rsid w:val="005A34D6"/>
    <w:rsid w:val="005A36D1"/>
    <w:rsid w:val="005A41D7"/>
    <w:rsid w:val="005A42AE"/>
    <w:rsid w:val="005A4DF3"/>
    <w:rsid w:val="005A516F"/>
    <w:rsid w:val="005A51A5"/>
    <w:rsid w:val="005A5270"/>
    <w:rsid w:val="005A54EA"/>
    <w:rsid w:val="005A5A94"/>
    <w:rsid w:val="005A5BEC"/>
    <w:rsid w:val="005A5E09"/>
    <w:rsid w:val="005A6078"/>
    <w:rsid w:val="005A62A1"/>
    <w:rsid w:val="005A6B0F"/>
    <w:rsid w:val="005A6F6E"/>
    <w:rsid w:val="005A7075"/>
    <w:rsid w:val="005B0081"/>
    <w:rsid w:val="005B016A"/>
    <w:rsid w:val="005B1719"/>
    <w:rsid w:val="005B1C83"/>
    <w:rsid w:val="005B29D5"/>
    <w:rsid w:val="005B2B61"/>
    <w:rsid w:val="005B37CB"/>
    <w:rsid w:val="005B3FBF"/>
    <w:rsid w:val="005B4013"/>
    <w:rsid w:val="005B4046"/>
    <w:rsid w:val="005B4484"/>
    <w:rsid w:val="005B47F7"/>
    <w:rsid w:val="005B5B93"/>
    <w:rsid w:val="005B5B95"/>
    <w:rsid w:val="005B5EC1"/>
    <w:rsid w:val="005B6529"/>
    <w:rsid w:val="005B66BF"/>
    <w:rsid w:val="005C0838"/>
    <w:rsid w:val="005C1420"/>
    <w:rsid w:val="005C212A"/>
    <w:rsid w:val="005C22D5"/>
    <w:rsid w:val="005C2995"/>
    <w:rsid w:val="005C3406"/>
    <w:rsid w:val="005C343B"/>
    <w:rsid w:val="005C3646"/>
    <w:rsid w:val="005C3AF1"/>
    <w:rsid w:val="005C3D51"/>
    <w:rsid w:val="005C444C"/>
    <w:rsid w:val="005C4755"/>
    <w:rsid w:val="005C47D5"/>
    <w:rsid w:val="005C577E"/>
    <w:rsid w:val="005C602D"/>
    <w:rsid w:val="005C6387"/>
    <w:rsid w:val="005C658B"/>
    <w:rsid w:val="005C7125"/>
    <w:rsid w:val="005C7B21"/>
    <w:rsid w:val="005C7CDA"/>
    <w:rsid w:val="005D0577"/>
    <w:rsid w:val="005D0EF9"/>
    <w:rsid w:val="005D109F"/>
    <w:rsid w:val="005D13C6"/>
    <w:rsid w:val="005D15AE"/>
    <w:rsid w:val="005D1C5D"/>
    <w:rsid w:val="005D1E3A"/>
    <w:rsid w:val="005D1E4C"/>
    <w:rsid w:val="005D1F35"/>
    <w:rsid w:val="005D29C2"/>
    <w:rsid w:val="005D2B57"/>
    <w:rsid w:val="005D2F31"/>
    <w:rsid w:val="005D3403"/>
    <w:rsid w:val="005D4525"/>
    <w:rsid w:val="005D4E2B"/>
    <w:rsid w:val="005D4FB6"/>
    <w:rsid w:val="005D5610"/>
    <w:rsid w:val="005D5BB9"/>
    <w:rsid w:val="005D5C91"/>
    <w:rsid w:val="005D5F43"/>
    <w:rsid w:val="005D6114"/>
    <w:rsid w:val="005D61AC"/>
    <w:rsid w:val="005D61FD"/>
    <w:rsid w:val="005D683A"/>
    <w:rsid w:val="005D70C8"/>
    <w:rsid w:val="005D73F2"/>
    <w:rsid w:val="005D7503"/>
    <w:rsid w:val="005D76E1"/>
    <w:rsid w:val="005D7C9F"/>
    <w:rsid w:val="005D7EAE"/>
    <w:rsid w:val="005D7F2A"/>
    <w:rsid w:val="005E00FB"/>
    <w:rsid w:val="005E0185"/>
    <w:rsid w:val="005E0427"/>
    <w:rsid w:val="005E04CE"/>
    <w:rsid w:val="005E080A"/>
    <w:rsid w:val="005E2CA5"/>
    <w:rsid w:val="005E2F46"/>
    <w:rsid w:val="005E3FA2"/>
    <w:rsid w:val="005E52EF"/>
    <w:rsid w:val="005E5400"/>
    <w:rsid w:val="005E5F5A"/>
    <w:rsid w:val="005E67B4"/>
    <w:rsid w:val="005E6E75"/>
    <w:rsid w:val="005E791F"/>
    <w:rsid w:val="005E7A20"/>
    <w:rsid w:val="005E7AD0"/>
    <w:rsid w:val="005F0177"/>
    <w:rsid w:val="005F15E5"/>
    <w:rsid w:val="005F183E"/>
    <w:rsid w:val="005F1BEB"/>
    <w:rsid w:val="005F2036"/>
    <w:rsid w:val="005F2141"/>
    <w:rsid w:val="005F22F1"/>
    <w:rsid w:val="005F2759"/>
    <w:rsid w:val="005F2E0C"/>
    <w:rsid w:val="005F4498"/>
    <w:rsid w:val="005F459D"/>
    <w:rsid w:val="005F512B"/>
    <w:rsid w:val="005F55EC"/>
    <w:rsid w:val="005F58EA"/>
    <w:rsid w:val="005F64C1"/>
    <w:rsid w:val="006002F5"/>
    <w:rsid w:val="006006B7"/>
    <w:rsid w:val="006008F5"/>
    <w:rsid w:val="006009A2"/>
    <w:rsid w:val="006009F5"/>
    <w:rsid w:val="00601208"/>
    <w:rsid w:val="006014CC"/>
    <w:rsid w:val="00601A4A"/>
    <w:rsid w:val="00601DB6"/>
    <w:rsid w:val="00601EA4"/>
    <w:rsid w:val="006020A4"/>
    <w:rsid w:val="006027D2"/>
    <w:rsid w:val="00602F3F"/>
    <w:rsid w:val="00602F44"/>
    <w:rsid w:val="006040B7"/>
    <w:rsid w:val="00604612"/>
    <w:rsid w:val="00604FCF"/>
    <w:rsid w:val="006052F2"/>
    <w:rsid w:val="006054F2"/>
    <w:rsid w:val="00605713"/>
    <w:rsid w:val="006057DD"/>
    <w:rsid w:val="00605834"/>
    <w:rsid w:val="00605AFB"/>
    <w:rsid w:val="00605E7C"/>
    <w:rsid w:val="0060657C"/>
    <w:rsid w:val="0060765F"/>
    <w:rsid w:val="0060788D"/>
    <w:rsid w:val="0060791A"/>
    <w:rsid w:val="006105E6"/>
    <w:rsid w:val="006108DB"/>
    <w:rsid w:val="00610CDB"/>
    <w:rsid w:val="00612359"/>
    <w:rsid w:val="006123C1"/>
    <w:rsid w:val="0061268C"/>
    <w:rsid w:val="0061279E"/>
    <w:rsid w:val="00613102"/>
    <w:rsid w:val="00613532"/>
    <w:rsid w:val="006137EE"/>
    <w:rsid w:val="00613CCA"/>
    <w:rsid w:val="00613E3C"/>
    <w:rsid w:val="00614E3F"/>
    <w:rsid w:val="00614F35"/>
    <w:rsid w:val="00614FB8"/>
    <w:rsid w:val="00614FFB"/>
    <w:rsid w:val="00615202"/>
    <w:rsid w:val="00615CA6"/>
    <w:rsid w:val="00616708"/>
    <w:rsid w:val="006170A6"/>
    <w:rsid w:val="00617432"/>
    <w:rsid w:val="00617975"/>
    <w:rsid w:val="00617D5F"/>
    <w:rsid w:val="00617DE4"/>
    <w:rsid w:val="00617E13"/>
    <w:rsid w:val="0062027E"/>
    <w:rsid w:val="006204A0"/>
    <w:rsid w:val="006205F8"/>
    <w:rsid w:val="00620C55"/>
    <w:rsid w:val="0062156A"/>
    <w:rsid w:val="00621B01"/>
    <w:rsid w:val="0062250C"/>
    <w:rsid w:val="00622B12"/>
    <w:rsid w:val="00622FA4"/>
    <w:rsid w:val="00623CA2"/>
    <w:rsid w:val="00624325"/>
    <w:rsid w:val="00624ACA"/>
    <w:rsid w:val="006263DB"/>
    <w:rsid w:val="00626838"/>
    <w:rsid w:val="006273C4"/>
    <w:rsid w:val="00627644"/>
    <w:rsid w:val="00627D10"/>
    <w:rsid w:val="0063058E"/>
    <w:rsid w:val="00630F78"/>
    <w:rsid w:val="00631E2D"/>
    <w:rsid w:val="006320C4"/>
    <w:rsid w:val="006321E8"/>
    <w:rsid w:val="0063298E"/>
    <w:rsid w:val="00632CAA"/>
    <w:rsid w:val="00633235"/>
    <w:rsid w:val="0063423A"/>
    <w:rsid w:val="006344AB"/>
    <w:rsid w:val="00634508"/>
    <w:rsid w:val="00634793"/>
    <w:rsid w:val="00635DB8"/>
    <w:rsid w:val="00635F6C"/>
    <w:rsid w:val="00636E46"/>
    <w:rsid w:val="00636E76"/>
    <w:rsid w:val="00637811"/>
    <w:rsid w:val="00637824"/>
    <w:rsid w:val="00637E92"/>
    <w:rsid w:val="00640D02"/>
    <w:rsid w:val="0064127E"/>
    <w:rsid w:val="00641393"/>
    <w:rsid w:val="0064188D"/>
    <w:rsid w:val="0064191B"/>
    <w:rsid w:val="00641B0E"/>
    <w:rsid w:val="00641B74"/>
    <w:rsid w:val="00642362"/>
    <w:rsid w:val="00643855"/>
    <w:rsid w:val="006439CB"/>
    <w:rsid w:val="00644CFA"/>
    <w:rsid w:val="00645737"/>
    <w:rsid w:val="00645FF5"/>
    <w:rsid w:val="006460F3"/>
    <w:rsid w:val="00646267"/>
    <w:rsid w:val="00646CEA"/>
    <w:rsid w:val="00646E97"/>
    <w:rsid w:val="00647CDC"/>
    <w:rsid w:val="00650780"/>
    <w:rsid w:val="00650806"/>
    <w:rsid w:val="00650E60"/>
    <w:rsid w:val="00650FEB"/>
    <w:rsid w:val="00651BD8"/>
    <w:rsid w:val="00652354"/>
    <w:rsid w:val="006524CD"/>
    <w:rsid w:val="006539EE"/>
    <w:rsid w:val="00653A0B"/>
    <w:rsid w:val="00654674"/>
    <w:rsid w:val="0065482D"/>
    <w:rsid w:val="0065484A"/>
    <w:rsid w:val="00654CA9"/>
    <w:rsid w:val="00655583"/>
    <w:rsid w:val="006555B2"/>
    <w:rsid w:val="00655655"/>
    <w:rsid w:val="0065626F"/>
    <w:rsid w:val="006565B8"/>
    <w:rsid w:val="006567DE"/>
    <w:rsid w:val="00657765"/>
    <w:rsid w:val="006600AD"/>
    <w:rsid w:val="00660594"/>
    <w:rsid w:val="0066060E"/>
    <w:rsid w:val="00660CAF"/>
    <w:rsid w:val="00660EAD"/>
    <w:rsid w:val="006625C7"/>
    <w:rsid w:val="00663274"/>
    <w:rsid w:val="00663632"/>
    <w:rsid w:val="00663A00"/>
    <w:rsid w:val="00663EA7"/>
    <w:rsid w:val="0066406E"/>
    <w:rsid w:val="00664C70"/>
    <w:rsid w:val="00665614"/>
    <w:rsid w:val="00665DB3"/>
    <w:rsid w:val="00665E26"/>
    <w:rsid w:val="00666201"/>
    <w:rsid w:val="00666883"/>
    <w:rsid w:val="00666D86"/>
    <w:rsid w:val="00666F7E"/>
    <w:rsid w:val="006678B3"/>
    <w:rsid w:val="006679B1"/>
    <w:rsid w:val="00670063"/>
    <w:rsid w:val="00670634"/>
    <w:rsid w:val="00670929"/>
    <w:rsid w:val="00670ED8"/>
    <w:rsid w:val="006728B1"/>
    <w:rsid w:val="00673A16"/>
    <w:rsid w:val="00673BC4"/>
    <w:rsid w:val="00674791"/>
    <w:rsid w:val="00674C12"/>
    <w:rsid w:val="00674F24"/>
    <w:rsid w:val="00674F72"/>
    <w:rsid w:val="00675B72"/>
    <w:rsid w:val="00675C0A"/>
    <w:rsid w:val="0067618A"/>
    <w:rsid w:val="00676EE8"/>
    <w:rsid w:val="00676F94"/>
    <w:rsid w:val="00677193"/>
    <w:rsid w:val="00677B2B"/>
    <w:rsid w:val="00677CA8"/>
    <w:rsid w:val="00677D5B"/>
    <w:rsid w:val="00677D8E"/>
    <w:rsid w:val="00677DF0"/>
    <w:rsid w:val="0068023F"/>
    <w:rsid w:val="00680AAE"/>
    <w:rsid w:val="00680F13"/>
    <w:rsid w:val="0068165A"/>
    <w:rsid w:val="00681D14"/>
    <w:rsid w:val="00682156"/>
    <w:rsid w:val="0068268C"/>
    <w:rsid w:val="00682A53"/>
    <w:rsid w:val="00683169"/>
    <w:rsid w:val="00683C53"/>
    <w:rsid w:val="00684356"/>
    <w:rsid w:val="00684874"/>
    <w:rsid w:val="00684B7F"/>
    <w:rsid w:val="00684CFD"/>
    <w:rsid w:val="00685C71"/>
    <w:rsid w:val="00686758"/>
    <w:rsid w:val="006868C5"/>
    <w:rsid w:val="006872FD"/>
    <w:rsid w:val="0068786C"/>
    <w:rsid w:val="00687CD6"/>
    <w:rsid w:val="00687EE7"/>
    <w:rsid w:val="00687F6A"/>
    <w:rsid w:val="006900B2"/>
    <w:rsid w:val="006902B6"/>
    <w:rsid w:val="00690FF9"/>
    <w:rsid w:val="00691211"/>
    <w:rsid w:val="006919AD"/>
    <w:rsid w:val="00692143"/>
    <w:rsid w:val="00692317"/>
    <w:rsid w:val="006923DB"/>
    <w:rsid w:val="00692948"/>
    <w:rsid w:val="00692B01"/>
    <w:rsid w:val="00692ED7"/>
    <w:rsid w:val="006934C9"/>
    <w:rsid w:val="00694208"/>
    <w:rsid w:val="006946B6"/>
    <w:rsid w:val="006948D2"/>
    <w:rsid w:val="0069546E"/>
    <w:rsid w:val="0069558B"/>
    <w:rsid w:val="00695A29"/>
    <w:rsid w:val="00695C54"/>
    <w:rsid w:val="006966F1"/>
    <w:rsid w:val="00696AE9"/>
    <w:rsid w:val="006973FC"/>
    <w:rsid w:val="006976D8"/>
    <w:rsid w:val="006A020F"/>
    <w:rsid w:val="006A02C5"/>
    <w:rsid w:val="006A04E5"/>
    <w:rsid w:val="006A05DF"/>
    <w:rsid w:val="006A07A8"/>
    <w:rsid w:val="006A0ED7"/>
    <w:rsid w:val="006A1ABF"/>
    <w:rsid w:val="006A23CB"/>
    <w:rsid w:val="006A253D"/>
    <w:rsid w:val="006A418E"/>
    <w:rsid w:val="006A5498"/>
    <w:rsid w:val="006A5520"/>
    <w:rsid w:val="006A5D48"/>
    <w:rsid w:val="006A67A0"/>
    <w:rsid w:val="006A6AF9"/>
    <w:rsid w:val="006A7985"/>
    <w:rsid w:val="006B02CF"/>
    <w:rsid w:val="006B03B9"/>
    <w:rsid w:val="006B0677"/>
    <w:rsid w:val="006B0751"/>
    <w:rsid w:val="006B0860"/>
    <w:rsid w:val="006B0AE0"/>
    <w:rsid w:val="006B0E63"/>
    <w:rsid w:val="006B10E6"/>
    <w:rsid w:val="006B143D"/>
    <w:rsid w:val="006B1A4B"/>
    <w:rsid w:val="006B3620"/>
    <w:rsid w:val="006B384F"/>
    <w:rsid w:val="006B393B"/>
    <w:rsid w:val="006B455E"/>
    <w:rsid w:val="006B4A8B"/>
    <w:rsid w:val="006B4B37"/>
    <w:rsid w:val="006B4C9D"/>
    <w:rsid w:val="006B53B6"/>
    <w:rsid w:val="006B5E80"/>
    <w:rsid w:val="006B6926"/>
    <w:rsid w:val="006B7197"/>
    <w:rsid w:val="006B7B42"/>
    <w:rsid w:val="006B7CC9"/>
    <w:rsid w:val="006B7F7D"/>
    <w:rsid w:val="006C0291"/>
    <w:rsid w:val="006C039A"/>
    <w:rsid w:val="006C061F"/>
    <w:rsid w:val="006C0688"/>
    <w:rsid w:val="006C0CB2"/>
    <w:rsid w:val="006C1346"/>
    <w:rsid w:val="006C1673"/>
    <w:rsid w:val="006C1F2F"/>
    <w:rsid w:val="006C221A"/>
    <w:rsid w:val="006C2233"/>
    <w:rsid w:val="006C2BD5"/>
    <w:rsid w:val="006C2F18"/>
    <w:rsid w:val="006C308E"/>
    <w:rsid w:val="006C3B72"/>
    <w:rsid w:val="006C404D"/>
    <w:rsid w:val="006C4771"/>
    <w:rsid w:val="006C512B"/>
    <w:rsid w:val="006C589B"/>
    <w:rsid w:val="006C6746"/>
    <w:rsid w:val="006C699E"/>
    <w:rsid w:val="006C6BCA"/>
    <w:rsid w:val="006C7244"/>
    <w:rsid w:val="006C7633"/>
    <w:rsid w:val="006C7668"/>
    <w:rsid w:val="006C7DFC"/>
    <w:rsid w:val="006C7F32"/>
    <w:rsid w:val="006D0335"/>
    <w:rsid w:val="006D039E"/>
    <w:rsid w:val="006D0740"/>
    <w:rsid w:val="006D076A"/>
    <w:rsid w:val="006D0A63"/>
    <w:rsid w:val="006D0EAC"/>
    <w:rsid w:val="006D15B3"/>
    <w:rsid w:val="006D1930"/>
    <w:rsid w:val="006D1E12"/>
    <w:rsid w:val="006D1F08"/>
    <w:rsid w:val="006D1FCC"/>
    <w:rsid w:val="006D273C"/>
    <w:rsid w:val="006D311E"/>
    <w:rsid w:val="006D46EA"/>
    <w:rsid w:val="006D4CFD"/>
    <w:rsid w:val="006D5CBF"/>
    <w:rsid w:val="006D5D10"/>
    <w:rsid w:val="006D6476"/>
    <w:rsid w:val="006D6588"/>
    <w:rsid w:val="006D6C13"/>
    <w:rsid w:val="006D6DF7"/>
    <w:rsid w:val="006D79AD"/>
    <w:rsid w:val="006D7E54"/>
    <w:rsid w:val="006E00D4"/>
    <w:rsid w:val="006E0803"/>
    <w:rsid w:val="006E170E"/>
    <w:rsid w:val="006E171F"/>
    <w:rsid w:val="006E1D0C"/>
    <w:rsid w:val="006E1D25"/>
    <w:rsid w:val="006E2178"/>
    <w:rsid w:val="006E29AB"/>
    <w:rsid w:val="006E2AAF"/>
    <w:rsid w:val="006E2BC3"/>
    <w:rsid w:val="006E35E2"/>
    <w:rsid w:val="006E3930"/>
    <w:rsid w:val="006E4AF3"/>
    <w:rsid w:val="006E5079"/>
    <w:rsid w:val="006E5343"/>
    <w:rsid w:val="006E5405"/>
    <w:rsid w:val="006E567F"/>
    <w:rsid w:val="006E629B"/>
    <w:rsid w:val="006E66FC"/>
    <w:rsid w:val="006E68FD"/>
    <w:rsid w:val="006E6AA9"/>
    <w:rsid w:val="006E6E19"/>
    <w:rsid w:val="006E721E"/>
    <w:rsid w:val="006E760E"/>
    <w:rsid w:val="006E7EC6"/>
    <w:rsid w:val="006F04D6"/>
    <w:rsid w:val="006F062E"/>
    <w:rsid w:val="006F06C7"/>
    <w:rsid w:val="006F0B27"/>
    <w:rsid w:val="006F129F"/>
    <w:rsid w:val="006F1A67"/>
    <w:rsid w:val="006F1B98"/>
    <w:rsid w:val="006F25F7"/>
    <w:rsid w:val="006F2B66"/>
    <w:rsid w:val="006F38C1"/>
    <w:rsid w:val="006F3CE5"/>
    <w:rsid w:val="006F3D77"/>
    <w:rsid w:val="006F3E9B"/>
    <w:rsid w:val="006F4100"/>
    <w:rsid w:val="006F4129"/>
    <w:rsid w:val="006F475B"/>
    <w:rsid w:val="006F48A0"/>
    <w:rsid w:val="006F4A7F"/>
    <w:rsid w:val="006F4EAC"/>
    <w:rsid w:val="006F5396"/>
    <w:rsid w:val="006F55FA"/>
    <w:rsid w:val="006F57A9"/>
    <w:rsid w:val="006F58FC"/>
    <w:rsid w:val="006F5E9E"/>
    <w:rsid w:val="006F6718"/>
    <w:rsid w:val="006F67F0"/>
    <w:rsid w:val="006F686E"/>
    <w:rsid w:val="006F741A"/>
    <w:rsid w:val="006F7E6C"/>
    <w:rsid w:val="006F7EB2"/>
    <w:rsid w:val="006F7FC7"/>
    <w:rsid w:val="00700714"/>
    <w:rsid w:val="0070072D"/>
    <w:rsid w:val="00700759"/>
    <w:rsid w:val="0070129A"/>
    <w:rsid w:val="007013C3"/>
    <w:rsid w:val="0070177B"/>
    <w:rsid w:val="007017D9"/>
    <w:rsid w:val="007025A4"/>
    <w:rsid w:val="00702A6A"/>
    <w:rsid w:val="00702BFF"/>
    <w:rsid w:val="00703921"/>
    <w:rsid w:val="00703DDD"/>
    <w:rsid w:val="007050E5"/>
    <w:rsid w:val="00705649"/>
    <w:rsid w:val="007061E7"/>
    <w:rsid w:val="00706E48"/>
    <w:rsid w:val="00707A3B"/>
    <w:rsid w:val="0071030E"/>
    <w:rsid w:val="0071070F"/>
    <w:rsid w:val="007108AD"/>
    <w:rsid w:val="00710A57"/>
    <w:rsid w:val="00710E67"/>
    <w:rsid w:val="00711116"/>
    <w:rsid w:val="00711738"/>
    <w:rsid w:val="0071190C"/>
    <w:rsid w:val="00711B17"/>
    <w:rsid w:val="00711E0B"/>
    <w:rsid w:val="00713349"/>
    <w:rsid w:val="0071372C"/>
    <w:rsid w:val="00713C81"/>
    <w:rsid w:val="00713DAF"/>
    <w:rsid w:val="00713E5B"/>
    <w:rsid w:val="007147F3"/>
    <w:rsid w:val="00714E58"/>
    <w:rsid w:val="007152D6"/>
    <w:rsid w:val="00715627"/>
    <w:rsid w:val="00715870"/>
    <w:rsid w:val="0071596A"/>
    <w:rsid w:val="007159BE"/>
    <w:rsid w:val="00716D1E"/>
    <w:rsid w:val="00717137"/>
    <w:rsid w:val="00717608"/>
    <w:rsid w:val="0071762D"/>
    <w:rsid w:val="00717E21"/>
    <w:rsid w:val="007201DB"/>
    <w:rsid w:val="00720676"/>
    <w:rsid w:val="00720FF1"/>
    <w:rsid w:val="00721307"/>
    <w:rsid w:val="00721714"/>
    <w:rsid w:val="007217C6"/>
    <w:rsid w:val="00721C3E"/>
    <w:rsid w:val="00722282"/>
    <w:rsid w:val="007225ED"/>
    <w:rsid w:val="0072271B"/>
    <w:rsid w:val="0072333F"/>
    <w:rsid w:val="00723A52"/>
    <w:rsid w:val="00723F79"/>
    <w:rsid w:val="00724058"/>
    <w:rsid w:val="007240FA"/>
    <w:rsid w:val="0072541C"/>
    <w:rsid w:val="0072572F"/>
    <w:rsid w:val="00726A1E"/>
    <w:rsid w:val="00726C33"/>
    <w:rsid w:val="00727AA2"/>
    <w:rsid w:val="00727F6E"/>
    <w:rsid w:val="00730543"/>
    <w:rsid w:val="0073055B"/>
    <w:rsid w:val="00730BE7"/>
    <w:rsid w:val="00730F18"/>
    <w:rsid w:val="00731205"/>
    <w:rsid w:val="007315EA"/>
    <w:rsid w:val="00731742"/>
    <w:rsid w:val="00731A80"/>
    <w:rsid w:val="00732484"/>
    <w:rsid w:val="00732783"/>
    <w:rsid w:val="007327A2"/>
    <w:rsid w:val="007328DF"/>
    <w:rsid w:val="00732A06"/>
    <w:rsid w:val="007331C3"/>
    <w:rsid w:val="00733768"/>
    <w:rsid w:val="00733875"/>
    <w:rsid w:val="0073395B"/>
    <w:rsid w:val="00733ADB"/>
    <w:rsid w:val="00734769"/>
    <w:rsid w:val="0073479B"/>
    <w:rsid w:val="007347C7"/>
    <w:rsid w:val="00734FCC"/>
    <w:rsid w:val="007352EE"/>
    <w:rsid w:val="007356AC"/>
    <w:rsid w:val="00735825"/>
    <w:rsid w:val="00735C07"/>
    <w:rsid w:val="00735C8B"/>
    <w:rsid w:val="00735ED9"/>
    <w:rsid w:val="00735F91"/>
    <w:rsid w:val="00735F96"/>
    <w:rsid w:val="00736021"/>
    <w:rsid w:val="00737134"/>
    <w:rsid w:val="007376F9"/>
    <w:rsid w:val="007377CA"/>
    <w:rsid w:val="0073787D"/>
    <w:rsid w:val="00740506"/>
    <w:rsid w:val="00740E55"/>
    <w:rsid w:val="0074165F"/>
    <w:rsid w:val="007419C5"/>
    <w:rsid w:val="00741C08"/>
    <w:rsid w:val="00741E76"/>
    <w:rsid w:val="0074278B"/>
    <w:rsid w:val="007427F6"/>
    <w:rsid w:val="0074283B"/>
    <w:rsid w:val="00742C3E"/>
    <w:rsid w:val="00742FF8"/>
    <w:rsid w:val="00743447"/>
    <w:rsid w:val="007437E7"/>
    <w:rsid w:val="00743F8A"/>
    <w:rsid w:val="00744171"/>
    <w:rsid w:val="007444BB"/>
    <w:rsid w:val="007449D0"/>
    <w:rsid w:val="00744DF2"/>
    <w:rsid w:val="00745328"/>
    <w:rsid w:val="0074579A"/>
    <w:rsid w:val="00745DB7"/>
    <w:rsid w:val="00746204"/>
    <w:rsid w:val="007466A4"/>
    <w:rsid w:val="00747829"/>
    <w:rsid w:val="007502BB"/>
    <w:rsid w:val="007510B3"/>
    <w:rsid w:val="00752062"/>
    <w:rsid w:val="007522B3"/>
    <w:rsid w:val="007525A3"/>
    <w:rsid w:val="007525AA"/>
    <w:rsid w:val="0075375C"/>
    <w:rsid w:val="00753E7C"/>
    <w:rsid w:val="00753FEB"/>
    <w:rsid w:val="00755035"/>
    <w:rsid w:val="007550BD"/>
    <w:rsid w:val="00755465"/>
    <w:rsid w:val="0075593A"/>
    <w:rsid w:val="00755A40"/>
    <w:rsid w:val="007565AB"/>
    <w:rsid w:val="00756924"/>
    <w:rsid w:val="00756A6F"/>
    <w:rsid w:val="00757094"/>
    <w:rsid w:val="007600A2"/>
    <w:rsid w:val="00760427"/>
    <w:rsid w:val="00760861"/>
    <w:rsid w:val="007614DE"/>
    <w:rsid w:val="0076172D"/>
    <w:rsid w:val="0076181B"/>
    <w:rsid w:val="00761EF3"/>
    <w:rsid w:val="00763B7C"/>
    <w:rsid w:val="00763F99"/>
    <w:rsid w:val="00764311"/>
    <w:rsid w:val="00764499"/>
    <w:rsid w:val="00764D5E"/>
    <w:rsid w:val="00764DAD"/>
    <w:rsid w:val="007650BF"/>
    <w:rsid w:val="0076512F"/>
    <w:rsid w:val="00765790"/>
    <w:rsid w:val="00765976"/>
    <w:rsid w:val="00765BF1"/>
    <w:rsid w:val="0076609B"/>
    <w:rsid w:val="007661E0"/>
    <w:rsid w:val="00766364"/>
    <w:rsid w:val="0076693F"/>
    <w:rsid w:val="007673B4"/>
    <w:rsid w:val="00767C0C"/>
    <w:rsid w:val="00770B12"/>
    <w:rsid w:val="007714BB"/>
    <w:rsid w:val="0077164D"/>
    <w:rsid w:val="00771911"/>
    <w:rsid w:val="00771CB8"/>
    <w:rsid w:val="00771F0C"/>
    <w:rsid w:val="007720F3"/>
    <w:rsid w:val="00772149"/>
    <w:rsid w:val="0077236F"/>
    <w:rsid w:val="007725FC"/>
    <w:rsid w:val="00772B05"/>
    <w:rsid w:val="00772DBE"/>
    <w:rsid w:val="00772FE7"/>
    <w:rsid w:val="0077306C"/>
    <w:rsid w:val="007734C2"/>
    <w:rsid w:val="0077372D"/>
    <w:rsid w:val="007738E6"/>
    <w:rsid w:val="00773C26"/>
    <w:rsid w:val="0077446D"/>
    <w:rsid w:val="00774EDF"/>
    <w:rsid w:val="00774F59"/>
    <w:rsid w:val="00775857"/>
    <w:rsid w:val="00775D00"/>
    <w:rsid w:val="00776968"/>
    <w:rsid w:val="007769F2"/>
    <w:rsid w:val="00776D6B"/>
    <w:rsid w:val="00777341"/>
    <w:rsid w:val="007776CC"/>
    <w:rsid w:val="0078055B"/>
    <w:rsid w:val="007819BE"/>
    <w:rsid w:val="00781D0B"/>
    <w:rsid w:val="00782B54"/>
    <w:rsid w:val="00782C3A"/>
    <w:rsid w:val="00782D37"/>
    <w:rsid w:val="00783440"/>
    <w:rsid w:val="007837EF"/>
    <w:rsid w:val="007845D3"/>
    <w:rsid w:val="00784AFF"/>
    <w:rsid w:val="00784C4B"/>
    <w:rsid w:val="00784C59"/>
    <w:rsid w:val="0078513B"/>
    <w:rsid w:val="007852EB"/>
    <w:rsid w:val="00785A7F"/>
    <w:rsid w:val="00785AE1"/>
    <w:rsid w:val="00785B37"/>
    <w:rsid w:val="00785DAC"/>
    <w:rsid w:val="00785EE1"/>
    <w:rsid w:val="007863A7"/>
    <w:rsid w:val="00786987"/>
    <w:rsid w:val="00786F25"/>
    <w:rsid w:val="0078734E"/>
    <w:rsid w:val="00787B4C"/>
    <w:rsid w:val="00787CE0"/>
    <w:rsid w:val="00790FB6"/>
    <w:rsid w:val="0079172E"/>
    <w:rsid w:val="00791D97"/>
    <w:rsid w:val="007921A2"/>
    <w:rsid w:val="007929AD"/>
    <w:rsid w:val="00792A4D"/>
    <w:rsid w:val="00792D79"/>
    <w:rsid w:val="00792E3B"/>
    <w:rsid w:val="0079334C"/>
    <w:rsid w:val="007934AE"/>
    <w:rsid w:val="007937AD"/>
    <w:rsid w:val="00793AA4"/>
    <w:rsid w:val="007943F8"/>
    <w:rsid w:val="0079498B"/>
    <w:rsid w:val="00795490"/>
    <w:rsid w:val="00795B02"/>
    <w:rsid w:val="0079603E"/>
    <w:rsid w:val="007964D2"/>
    <w:rsid w:val="00796A42"/>
    <w:rsid w:val="00796CC3"/>
    <w:rsid w:val="00796D58"/>
    <w:rsid w:val="0079799F"/>
    <w:rsid w:val="00797CE2"/>
    <w:rsid w:val="007A02BB"/>
    <w:rsid w:val="007A0DFF"/>
    <w:rsid w:val="007A0FB2"/>
    <w:rsid w:val="007A18A9"/>
    <w:rsid w:val="007A1E38"/>
    <w:rsid w:val="007A243F"/>
    <w:rsid w:val="007A34FF"/>
    <w:rsid w:val="007A3DE3"/>
    <w:rsid w:val="007A42BF"/>
    <w:rsid w:val="007A455C"/>
    <w:rsid w:val="007A4A43"/>
    <w:rsid w:val="007A4CF5"/>
    <w:rsid w:val="007A4D10"/>
    <w:rsid w:val="007A4E9F"/>
    <w:rsid w:val="007A4EB1"/>
    <w:rsid w:val="007A54C7"/>
    <w:rsid w:val="007A5521"/>
    <w:rsid w:val="007A5584"/>
    <w:rsid w:val="007A6062"/>
    <w:rsid w:val="007A64C0"/>
    <w:rsid w:val="007A659B"/>
    <w:rsid w:val="007A7501"/>
    <w:rsid w:val="007A79F0"/>
    <w:rsid w:val="007A7BFC"/>
    <w:rsid w:val="007A7EAB"/>
    <w:rsid w:val="007B045E"/>
    <w:rsid w:val="007B0B52"/>
    <w:rsid w:val="007B0BED"/>
    <w:rsid w:val="007B0DA8"/>
    <w:rsid w:val="007B234F"/>
    <w:rsid w:val="007B2707"/>
    <w:rsid w:val="007B3CBA"/>
    <w:rsid w:val="007B424A"/>
    <w:rsid w:val="007B4E02"/>
    <w:rsid w:val="007B5C4D"/>
    <w:rsid w:val="007B6902"/>
    <w:rsid w:val="007B7B16"/>
    <w:rsid w:val="007C00CF"/>
    <w:rsid w:val="007C0D96"/>
    <w:rsid w:val="007C0EE7"/>
    <w:rsid w:val="007C11A4"/>
    <w:rsid w:val="007C173C"/>
    <w:rsid w:val="007C3BF3"/>
    <w:rsid w:val="007C4199"/>
    <w:rsid w:val="007C42DE"/>
    <w:rsid w:val="007C4AC1"/>
    <w:rsid w:val="007C5D1E"/>
    <w:rsid w:val="007C5D5A"/>
    <w:rsid w:val="007C5EFB"/>
    <w:rsid w:val="007C6299"/>
    <w:rsid w:val="007C7579"/>
    <w:rsid w:val="007C789F"/>
    <w:rsid w:val="007C7F4A"/>
    <w:rsid w:val="007D01B0"/>
    <w:rsid w:val="007D0260"/>
    <w:rsid w:val="007D0448"/>
    <w:rsid w:val="007D16A6"/>
    <w:rsid w:val="007D1A64"/>
    <w:rsid w:val="007D1DAA"/>
    <w:rsid w:val="007D23C2"/>
    <w:rsid w:val="007D274A"/>
    <w:rsid w:val="007D2915"/>
    <w:rsid w:val="007D2F11"/>
    <w:rsid w:val="007D2F83"/>
    <w:rsid w:val="007D301F"/>
    <w:rsid w:val="007D30EE"/>
    <w:rsid w:val="007D325E"/>
    <w:rsid w:val="007D33E5"/>
    <w:rsid w:val="007D38EB"/>
    <w:rsid w:val="007D38FE"/>
    <w:rsid w:val="007D3CAA"/>
    <w:rsid w:val="007D3E46"/>
    <w:rsid w:val="007D45EB"/>
    <w:rsid w:val="007D480C"/>
    <w:rsid w:val="007D4880"/>
    <w:rsid w:val="007D4E2F"/>
    <w:rsid w:val="007D4F51"/>
    <w:rsid w:val="007D4F7A"/>
    <w:rsid w:val="007D4F88"/>
    <w:rsid w:val="007D58A0"/>
    <w:rsid w:val="007D5961"/>
    <w:rsid w:val="007D5D19"/>
    <w:rsid w:val="007D61DC"/>
    <w:rsid w:val="007D6C07"/>
    <w:rsid w:val="007D7538"/>
    <w:rsid w:val="007D7726"/>
    <w:rsid w:val="007D7B66"/>
    <w:rsid w:val="007E0F37"/>
    <w:rsid w:val="007E1633"/>
    <w:rsid w:val="007E1735"/>
    <w:rsid w:val="007E313B"/>
    <w:rsid w:val="007E3723"/>
    <w:rsid w:val="007E3ADD"/>
    <w:rsid w:val="007E42FA"/>
    <w:rsid w:val="007E47A7"/>
    <w:rsid w:val="007E491D"/>
    <w:rsid w:val="007E49AD"/>
    <w:rsid w:val="007E531B"/>
    <w:rsid w:val="007E5B9E"/>
    <w:rsid w:val="007E5E5F"/>
    <w:rsid w:val="007E61EF"/>
    <w:rsid w:val="007E63E9"/>
    <w:rsid w:val="007E6445"/>
    <w:rsid w:val="007E6562"/>
    <w:rsid w:val="007E6728"/>
    <w:rsid w:val="007E6759"/>
    <w:rsid w:val="007E68AE"/>
    <w:rsid w:val="007E6CE2"/>
    <w:rsid w:val="007E7003"/>
    <w:rsid w:val="007E72D1"/>
    <w:rsid w:val="007E7C90"/>
    <w:rsid w:val="007F0BFF"/>
    <w:rsid w:val="007F0F53"/>
    <w:rsid w:val="007F1469"/>
    <w:rsid w:val="007F17CA"/>
    <w:rsid w:val="007F291F"/>
    <w:rsid w:val="007F309C"/>
    <w:rsid w:val="007F3B90"/>
    <w:rsid w:val="007F54D3"/>
    <w:rsid w:val="007F5B80"/>
    <w:rsid w:val="007F608A"/>
    <w:rsid w:val="007F60C2"/>
    <w:rsid w:val="007F611F"/>
    <w:rsid w:val="007F6372"/>
    <w:rsid w:val="007F6509"/>
    <w:rsid w:val="007F6B62"/>
    <w:rsid w:val="007F7149"/>
    <w:rsid w:val="0080049C"/>
    <w:rsid w:val="00800988"/>
    <w:rsid w:val="008010D5"/>
    <w:rsid w:val="008015D4"/>
    <w:rsid w:val="008018A2"/>
    <w:rsid w:val="008019A7"/>
    <w:rsid w:val="00801E7F"/>
    <w:rsid w:val="008025A4"/>
    <w:rsid w:val="008027D8"/>
    <w:rsid w:val="00802A85"/>
    <w:rsid w:val="00802B3A"/>
    <w:rsid w:val="008038C5"/>
    <w:rsid w:val="00803F38"/>
    <w:rsid w:val="0080402D"/>
    <w:rsid w:val="00804A42"/>
    <w:rsid w:val="008056AC"/>
    <w:rsid w:val="008058C3"/>
    <w:rsid w:val="00805C63"/>
    <w:rsid w:val="00805F3D"/>
    <w:rsid w:val="008066F3"/>
    <w:rsid w:val="00807B96"/>
    <w:rsid w:val="00807E6E"/>
    <w:rsid w:val="00807F8F"/>
    <w:rsid w:val="00810004"/>
    <w:rsid w:val="0081003B"/>
    <w:rsid w:val="008103FD"/>
    <w:rsid w:val="00810610"/>
    <w:rsid w:val="0081068A"/>
    <w:rsid w:val="00810B0B"/>
    <w:rsid w:val="00810B39"/>
    <w:rsid w:val="00810BFB"/>
    <w:rsid w:val="0081299C"/>
    <w:rsid w:val="008129F4"/>
    <w:rsid w:val="00812A12"/>
    <w:rsid w:val="00812B7F"/>
    <w:rsid w:val="00813FF2"/>
    <w:rsid w:val="008146FD"/>
    <w:rsid w:val="00815146"/>
    <w:rsid w:val="00815A81"/>
    <w:rsid w:val="00815AF7"/>
    <w:rsid w:val="00815D66"/>
    <w:rsid w:val="00816BC3"/>
    <w:rsid w:val="008171A5"/>
    <w:rsid w:val="00817257"/>
    <w:rsid w:val="00817580"/>
    <w:rsid w:val="00817976"/>
    <w:rsid w:val="008179A2"/>
    <w:rsid w:val="00820312"/>
    <w:rsid w:val="0082095B"/>
    <w:rsid w:val="00820AC1"/>
    <w:rsid w:val="00820C0F"/>
    <w:rsid w:val="008214C0"/>
    <w:rsid w:val="00821609"/>
    <w:rsid w:val="00822189"/>
    <w:rsid w:val="00822692"/>
    <w:rsid w:val="008226E4"/>
    <w:rsid w:val="00822897"/>
    <w:rsid w:val="00822AAF"/>
    <w:rsid w:val="00822B81"/>
    <w:rsid w:val="00822D4A"/>
    <w:rsid w:val="0082325D"/>
    <w:rsid w:val="0082355A"/>
    <w:rsid w:val="00823997"/>
    <w:rsid w:val="00823B64"/>
    <w:rsid w:val="00823C5A"/>
    <w:rsid w:val="0082419A"/>
    <w:rsid w:val="008245C8"/>
    <w:rsid w:val="0082483D"/>
    <w:rsid w:val="00824910"/>
    <w:rsid w:val="00824E86"/>
    <w:rsid w:val="00825A94"/>
    <w:rsid w:val="00825DC2"/>
    <w:rsid w:val="00826631"/>
    <w:rsid w:val="00826957"/>
    <w:rsid w:val="0082784F"/>
    <w:rsid w:val="00830A9D"/>
    <w:rsid w:val="00831B80"/>
    <w:rsid w:val="00831EBF"/>
    <w:rsid w:val="0083215E"/>
    <w:rsid w:val="00832944"/>
    <w:rsid w:val="00832CDC"/>
    <w:rsid w:val="00833496"/>
    <w:rsid w:val="00833559"/>
    <w:rsid w:val="008339B0"/>
    <w:rsid w:val="00833A4F"/>
    <w:rsid w:val="008346F3"/>
    <w:rsid w:val="00835189"/>
    <w:rsid w:val="00835800"/>
    <w:rsid w:val="008362B9"/>
    <w:rsid w:val="0083658F"/>
    <w:rsid w:val="008366B5"/>
    <w:rsid w:val="008366FD"/>
    <w:rsid w:val="008368D4"/>
    <w:rsid w:val="00836F31"/>
    <w:rsid w:val="008375F1"/>
    <w:rsid w:val="00837F39"/>
    <w:rsid w:val="00837F8F"/>
    <w:rsid w:val="00840344"/>
    <w:rsid w:val="0084077D"/>
    <w:rsid w:val="00840785"/>
    <w:rsid w:val="008409AA"/>
    <w:rsid w:val="00840B2C"/>
    <w:rsid w:val="00840DBC"/>
    <w:rsid w:val="00840F77"/>
    <w:rsid w:val="008410EB"/>
    <w:rsid w:val="008411BB"/>
    <w:rsid w:val="008419A0"/>
    <w:rsid w:val="00841A68"/>
    <w:rsid w:val="00841B26"/>
    <w:rsid w:val="0084334C"/>
    <w:rsid w:val="00843436"/>
    <w:rsid w:val="00843462"/>
    <w:rsid w:val="008436DD"/>
    <w:rsid w:val="008437B3"/>
    <w:rsid w:val="0084420F"/>
    <w:rsid w:val="008448B0"/>
    <w:rsid w:val="008452F3"/>
    <w:rsid w:val="00845E03"/>
    <w:rsid w:val="00846EB6"/>
    <w:rsid w:val="0084758B"/>
    <w:rsid w:val="00847701"/>
    <w:rsid w:val="00847D3C"/>
    <w:rsid w:val="00850094"/>
    <w:rsid w:val="0085025D"/>
    <w:rsid w:val="00850300"/>
    <w:rsid w:val="008509AD"/>
    <w:rsid w:val="008510E9"/>
    <w:rsid w:val="00851AB3"/>
    <w:rsid w:val="00851E61"/>
    <w:rsid w:val="00852195"/>
    <w:rsid w:val="00852EE5"/>
    <w:rsid w:val="008530CD"/>
    <w:rsid w:val="0085328A"/>
    <w:rsid w:val="008535E1"/>
    <w:rsid w:val="00853D24"/>
    <w:rsid w:val="00853DE0"/>
    <w:rsid w:val="00853F03"/>
    <w:rsid w:val="00854977"/>
    <w:rsid w:val="00854F24"/>
    <w:rsid w:val="008551BD"/>
    <w:rsid w:val="00856683"/>
    <w:rsid w:val="008566CE"/>
    <w:rsid w:val="00856AFD"/>
    <w:rsid w:val="00856B4C"/>
    <w:rsid w:val="00856BCE"/>
    <w:rsid w:val="00857144"/>
    <w:rsid w:val="00857301"/>
    <w:rsid w:val="00857427"/>
    <w:rsid w:val="00857784"/>
    <w:rsid w:val="0086135A"/>
    <w:rsid w:val="00861857"/>
    <w:rsid w:val="00861D6B"/>
    <w:rsid w:val="008620BB"/>
    <w:rsid w:val="008626BE"/>
    <w:rsid w:val="00862707"/>
    <w:rsid w:val="00862E36"/>
    <w:rsid w:val="00863545"/>
    <w:rsid w:val="00863C71"/>
    <w:rsid w:val="00864074"/>
    <w:rsid w:val="00864135"/>
    <w:rsid w:val="00864A8A"/>
    <w:rsid w:val="00865547"/>
    <w:rsid w:val="00866239"/>
    <w:rsid w:val="00867199"/>
    <w:rsid w:val="00867845"/>
    <w:rsid w:val="00867B44"/>
    <w:rsid w:val="00867C59"/>
    <w:rsid w:val="0087010C"/>
    <w:rsid w:val="00870331"/>
    <w:rsid w:val="0087100B"/>
    <w:rsid w:val="008710CB"/>
    <w:rsid w:val="008717C7"/>
    <w:rsid w:val="00871DCD"/>
    <w:rsid w:val="00872ACA"/>
    <w:rsid w:val="00872C6B"/>
    <w:rsid w:val="00872FC8"/>
    <w:rsid w:val="0087345C"/>
    <w:rsid w:val="008746EF"/>
    <w:rsid w:val="00874714"/>
    <w:rsid w:val="00874A07"/>
    <w:rsid w:val="00875A25"/>
    <w:rsid w:val="00875D5C"/>
    <w:rsid w:val="00875F74"/>
    <w:rsid w:val="0087649E"/>
    <w:rsid w:val="008769A8"/>
    <w:rsid w:val="00876E4B"/>
    <w:rsid w:val="008771EB"/>
    <w:rsid w:val="00877323"/>
    <w:rsid w:val="00877644"/>
    <w:rsid w:val="00877D12"/>
    <w:rsid w:val="0088021E"/>
    <w:rsid w:val="008806C8"/>
    <w:rsid w:val="00880951"/>
    <w:rsid w:val="0088125C"/>
    <w:rsid w:val="00881F7B"/>
    <w:rsid w:val="0088273E"/>
    <w:rsid w:val="00882AAC"/>
    <w:rsid w:val="00883123"/>
    <w:rsid w:val="00883C92"/>
    <w:rsid w:val="00884756"/>
    <w:rsid w:val="00884DDB"/>
    <w:rsid w:val="008851C1"/>
    <w:rsid w:val="008856D4"/>
    <w:rsid w:val="00886220"/>
    <w:rsid w:val="008863F6"/>
    <w:rsid w:val="008865AA"/>
    <w:rsid w:val="00886CD4"/>
    <w:rsid w:val="00887D68"/>
    <w:rsid w:val="00887D9E"/>
    <w:rsid w:val="00887FF0"/>
    <w:rsid w:val="00890367"/>
    <w:rsid w:val="00890435"/>
    <w:rsid w:val="008904C6"/>
    <w:rsid w:val="00890697"/>
    <w:rsid w:val="008907C2"/>
    <w:rsid w:val="008907EC"/>
    <w:rsid w:val="00890C74"/>
    <w:rsid w:val="00890C97"/>
    <w:rsid w:val="00890D62"/>
    <w:rsid w:val="00891D16"/>
    <w:rsid w:val="00891F63"/>
    <w:rsid w:val="00891FB1"/>
    <w:rsid w:val="0089205B"/>
    <w:rsid w:val="00892BBC"/>
    <w:rsid w:val="00892BFB"/>
    <w:rsid w:val="00893173"/>
    <w:rsid w:val="0089360F"/>
    <w:rsid w:val="00893DF8"/>
    <w:rsid w:val="00893F83"/>
    <w:rsid w:val="00894860"/>
    <w:rsid w:val="00894BF3"/>
    <w:rsid w:val="00894C95"/>
    <w:rsid w:val="008950F7"/>
    <w:rsid w:val="008953C0"/>
    <w:rsid w:val="00895D38"/>
    <w:rsid w:val="00896E18"/>
    <w:rsid w:val="00897367"/>
    <w:rsid w:val="00897484"/>
    <w:rsid w:val="00897647"/>
    <w:rsid w:val="00897A65"/>
    <w:rsid w:val="008A0471"/>
    <w:rsid w:val="008A09AE"/>
    <w:rsid w:val="008A0A3B"/>
    <w:rsid w:val="008A1449"/>
    <w:rsid w:val="008A1B48"/>
    <w:rsid w:val="008A24FA"/>
    <w:rsid w:val="008A288C"/>
    <w:rsid w:val="008A2973"/>
    <w:rsid w:val="008A2BAE"/>
    <w:rsid w:val="008A2BF8"/>
    <w:rsid w:val="008A2C1A"/>
    <w:rsid w:val="008A3283"/>
    <w:rsid w:val="008A33E9"/>
    <w:rsid w:val="008A38EA"/>
    <w:rsid w:val="008A59CB"/>
    <w:rsid w:val="008A6A21"/>
    <w:rsid w:val="008A6CDB"/>
    <w:rsid w:val="008A6FD6"/>
    <w:rsid w:val="008A7171"/>
    <w:rsid w:val="008A7952"/>
    <w:rsid w:val="008A7B84"/>
    <w:rsid w:val="008B0AEB"/>
    <w:rsid w:val="008B12FF"/>
    <w:rsid w:val="008B177C"/>
    <w:rsid w:val="008B1811"/>
    <w:rsid w:val="008B2B19"/>
    <w:rsid w:val="008B2EF3"/>
    <w:rsid w:val="008B36A7"/>
    <w:rsid w:val="008B38AE"/>
    <w:rsid w:val="008B3901"/>
    <w:rsid w:val="008B3CD2"/>
    <w:rsid w:val="008B435F"/>
    <w:rsid w:val="008B4D33"/>
    <w:rsid w:val="008B54D7"/>
    <w:rsid w:val="008B556B"/>
    <w:rsid w:val="008B5F95"/>
    <w:rsid w:val="008B61D8"/>
    <w:rsid w:val="008B72CC"/>
    <w:rsid w:val="008B7605"/>
    <w:rsid w:val="008B7E4C"/>
    <w:rsid w:val="008C01C4"/>
    <w:rsid w:val="008C06E2"/>
    <w:rsid w:val="008C0D31"/>
    <w:rsid w:val="008C0EAD"/>
    <w:rsid w:val="008C173E"/>
    <w:rsid w:val="008C17EC"/>
    <w:rsid w:val="008C1A56"/>
    <w:rsid w:val="008C29B5"/>
    <w:rsid w:val="008C2CC2"/>
    <w:rsid w:val="008C3205"/>
    <w:rsid w:val="008C3831"/>
    <w:rsid w:val="008C3B06"/>
    <w:rsid w:val="008C3F5E"/>
    <w:rsid w:val="008C3F67"/>
    <w:rsid w:val="008C4469"/>
    <w:rsid w:val="008C4D1F"/>
    <w:rsid w:val="008C5156"/>
    <w:rsid w:val="008C536C"/>
    <w:rsid w:val="008C539C"/>
    <w:rsid w:val="008C53FB"/>
    <w:rsid w:val="008C5445"/>
    <w:rsid w:val="008C5FBC"/>
    <w:rsid w:val="008C6EBF"/>
    <w:rsid w:val="008C73F1"/>
    <w:rsid w:val="008C7597"/>
    <w:rsid w:val="008C76FF"/>
    <w:rsid w:val="008D01C9"/>
    <w:rsid w:val="008D09E8"/>
    <w:rsid w:val="008D1FD2"/>
    <w:rsid w:val="008D2E1B"/>
    <w:rsid w:val="008D339C"/>
    <w:rsid w:val="008D3AE0"/>
    <w:rsid w:val="008D3D22"/>
    <w:rsid w:val="008D3EF9"/>
    <w:rsid w:val="008D4165"/>
    <w:rsid w:val="008D41E0"/>
    <w:rsid w:val="008D42D4"/>
    <w:rsid w:val="008D474A"/>
    <w:rsid w:val="008D52DB"/>
    <w:rsid w:val="008D5731"/>
    <w:rsid w:val="008D5963"/>
    <w:rsid w:val="008D5ECA"/>
    <w:rsid w:val="008D6011"/>
    <w:rsid w:val="008D67F4"/>
    <w:rsid w:val="008D69BE"/>
    <w:rsid w:val="008D6F84"/>
    <w:rsid w:val="008D6F9F"/>
    <w:rsid w:val="008D7896"/>
    <w:rsid w:val="008E0221"/>
    <w:rsid w:val="008E0382"/>
    <w:rsid w:val="008E0386"/>
    <w:rsid w:val="008E0C24"/>
    <w:rsid w:val="008E0DA0"/>
    <w:rsid w:val="008E0F4A"/>
    <w:rsid w:val="008E1A51"/>
    <w:rsid w:val="008E1D31"/>
    <w:rsid w:val="008E1D83"/>
    <w:rsid w:val="008E25F2"/>
    <w:rsid w:val="008E2EDD"/>
    <w:rsid w:val="008E3E0A"/>
    <w:rsid w:val="008E40E6"/>
    <w:rsid w:val="008E44CF"/>
    <w:rsid w:val="008E483F"/>
    <w:rsid w:val="008E4D79"/>
    <w:rsid w:val="008E4E39"/>
    <w:rsid w:val="008E565A"/>
    <w:rsid w:val="008E6110"/>
    <w:rsid w:val="008E6D10"/>
    <w:rsid w:val="008E7056"/>
    <w:rsid w:val="008E70B1"/>
    <w:rsid w:val="008E7359"/>
    <w:rsid w:val="008E7535"/>
    <w:rsid w:val="008E754D"/>
    <w:rsid w:val="008E78D0"/>
    <w:rsid w:val="008F0FCD"/>
    <w:rsid w:val="008F14ED"/>
    <w:rsid w:val="008F15E2"/>
    <w:rsid w:val="008F1E5D"/>
    <w:rsid w:val="008F20D0"/>
    <w:rsid w:val="008F2D9D"/>
    <w:rsid w:val="008F2ED5"/>
    <w:rsid w:val="008F32A3"/>
    <w:rsid w:val="008F3A0C"/>
    <w:rsid w:val="008F3D6B"/>
    <w:rsid w:val="008F3FC4"/>
    <w:rsid w:val="008F4016"/>
    <w:rsid w:val="008F41B6"/>
    <w:rsid w:val="008F4957"/>
    <w:rsid w:val="008F5552"/>
    <w:rsid w:val="008F5556"/>
    <w:rsid w:val="008F5641"/>
    <w:rsid w:val="008F5AEA"/>
    <w:rsid w:val="008F5F1A"/>
    <w:rsid w:val="008F6959"/>
    <w:rsid w:val="008F6C10"/>
    <w:rsid w:val="008F737C"/>
    <w:rsid w:val="008F73A7"/>
    <w:rsid w:val="008F7C2B"/>
    <w:rsid w:val="00900007"/>
    <w:rsid w:val="00900091"/>
    <w:rsid w:val="0090061E"/>
    <w:rsid w:val="009009D1"/>
    <w:rsid w:val="00901024"/>
    <w:rsid w:val="009026B1"/>
    <w:rsid w:val="00902C2B"/>
    <w:rsid w:val="00903A44"/>
    <w:rsid w:val="00903BD5"/>
    <w:rsid w:val="00903E2C"/>
    <w:rsid w:val="009040F6"/>
    <w:rsid w:val="009048C5"/>
    <w:rsid w:val="00904AA7"/>
    <w:rsid w:val="00904C82"/>
    <w:rsid w:val="009052F4"/>
    <w:rsid w:val="00905D40"/>
    <w:rsid w:val="00906F19"/>
    <w:rsid w:val="009070FB"/>
    <w:rsid w:val="00907797"/>
    <w:rsid w:val="0090785A"/>
    <w:rsid w:val="00907AAD"/>
    <w:rsid w:val="00907BAA"/>
    <w:rsid w:val="00910288"/>
    <w:rsid w:val="00910909"/>
    <w:rsid w:val="00910D4F"/>
    <w:rsid w:val="00910F11"/>
    <w:rsid w:val="00911343"/>
    <w:rsid w:val="009115EF"/>
    <w:rsid w:val="00911684"/>
    <w:rsid w:val="00911E4A"/>
    <w:rsid w:val="00912E01"/>
    <w:rsid w:val="0091412A"/>
    <w:rsid w:val="0091430E"/>
    <w:rsid w:val="00914BCB"/>
    <w:rsid w:val="00914EE1"/>
    <w:rsid w:val="0091511A"/>
    <w:rsid w:val="009152A4"/>
    <w:rsid w:val="00915478"/>
    <w:rsid w:val="0091547C"/>
    <w:rsid w:val="00915484"/>
    <w:rsid w:val="0091552D"/>
    <w:rsid w:val="0091594D"/>
    <w:rsid w:val="00915FE7"/>
    <w:rsid w:val="009163ED"/>
    <w:rsid w:val="00916A93"/>
    <w:rsid w:val="009172CF"/>
    <w:rsid w:val="009178ED"/>
    <w:rsid w:val="00917D14"/>
    <w:rsid w:val="00920195"/>
    <w:rsid w:val="00920236"/>
    <w:rsid w:val="009202CA"/>
    <w:rsid w:val="0092048D"/>
    <w:rsid w:val="0092049A"/>
    <w:rsid w:val="00920D78"/>
    <w:rsid w:val="00921502"/>
    <w:rsid w:val="009217C3"/>
    <w:rsid w:val="00921EAC"/>
    <w:rsid w:val="00921F80"/>
    <w:rsid w:val="00922203"/>
    <w:rsid w:val="00922ECC"/>
    <w:rsid w:val="00922EF4"/>
    <w:rsid w:val="00923178"/>
    <w:rsid w:val="00923442"/>
    <w:rsid w:val="0092385F"/>
    <w:rsid w:val="00923872"/>
    <w:rsid w:val="00923E1C"/>
    <w:rsid w:val="00924AB2"/>
    <w:rsid w:val="00924D0E"/>
    <w:rsid w:val="00925058"/>
    <w:rsid w:val="0092550E"/>
    <w:rsid w:val="00926906"/>
    <w:rsid w:val="00927257"/>
    <w:rsid w:val="00930008"/>
    <w:rsid w:val="0093048A"/>
    <w:rsid w:val="00930BA1"/>
    <w:rsid w:val="00930EE1"/>
    <w:rsid w:val="00931095"/>
    <w:rsid w:val="00931AC2"/>
    <w:rsid w:val="00931BF7"/>
    <w:rsid w:val="00931F65"/>
    <w:rsid w:val="009321B9"/>
    <w:rsid w:val="009323F0"/>
    <w:rsid w:val="00932936"/>
    <w:rsid w:val="00932C34"/>
    <w:rsid w:val="009337F7"/>
    <w:rsid w:val="009342FC"/>
    <w:rsid w:val="009343EE"/>
    <w:rsid w:val="0093441A"/>
    <w:rsid w:val="0093454F"/>
    <w:rsid w:val="009347AF"/>
    <w:rsid w:val="00934D38"/>
    <w:rsid w:val="00934DD6"/>
    <w:rsid w:val="009359F7"/>
    <w:rsid w:val="00935D5E"/>
    <w:rsid w:val="00935E33"/>
    <w:rsid w:val="00935E51"/>
    <w:rsid w:val="00935F8E"/>
    <w:rsid w:val="009361AD"/>
    <w:rsid w:val="009364CC"/>
    <w:rsid w:val="00936C4B"/>
    <w:rsid w:val="00936CAE"/>
    <w:rsid w:val="0093744E"/>
    <w:rsid w:val="00937845"/>
    <w:rsid w:val="00940951"/>
    <w:rsid w:val="00940D81"/>
    <w:rsid w:val="009413DE"/>
    <w:rsid w:val="009414BD"/>
    <w:rsid w:val="00941867"/>
    <w:rsid w:val="00941920"/>
    <w:rsid w:val="00941EAF"/>
    <w:rsid w:val="009426B9"/>
    <w:rsid w:val="00942A0F"/>
    <w:rsid w:val="00942C6F"/>
    <w:rsid w:val="00942DE8"/>
    <w:rsid w:val="0094395F"/>
    <w:rsid w:val="0094449B"/>
    <w:rsid w:val="00944751"/>
    <w:rsid w:val="00945DFE"/>
    <w:rsid w:val="009460D9"/>
    <w:rsid w:val="00946767"/>
    <w:rsid w:val="00947234"/>
    <w:rsid w:val="0094726E"/>
    <w:rsid w:val="00950239"/>
    <w:rsid w:val="009514D8"/>
    <w:rsid w:val="009514F1"/>
    <w:rsid w:val="009515C8"/>
    <w:rsid w:val="00951762"/>
    <w:rsid w:val="0095188A"/>
    <w:rsid w:val="009519ED"/>
    <w:rsid w:val="00951E63"/>
    <w:rsid w:val="009524C3"/>
    <w:rsid w:val="00952B63"/>
    <w:rsid w:val="009533E1"/>
    <w:rsid w:val="00953AE9"/>
    <w:rsid w:val="009545ED"/>
    <w:rsid w:val="009549BF"/>
    <w:rsid w:val="00955922"/>
    <w:rsid w:val="009560BB"/>
    <w:rsid w:val="00956164"/>
    <w:rsid w:val="009565ED"/>
    <w:rsid w:val="00956E88"/>
    <w:rsid w:val="0096080E"/>
    <w:rsid w:val="00960975"/>
    <w:rsid w:val="00960ABE"/>
    <w:rsid w:val="00960BAE"/>
    <w:rsid w:val="00960DBC"/>
    <w:rsid w:val="00961A39"/>
    <w:rsid w:val="00961A5D"/>
    <w:rsid w:val="00962189"/>
    <w:rsid w:val="009624BE"/>
    <w:rsid w:val="0096280E"/>
    <w:rsid w:val="0096287A"/>
    <w:rsid w:val="00962900"/>
    <w:rsid w:val="00962927"/>
    <w:rsid w:val="00962987"/>
    <w:rsid w:val="00962B5E"/>
    <w:rsid w:val="00962C68"/>
    <w:rsid w:val="00962D0B"/>
    <w:rsid w:val="0096403D"/>
    <w:rsid w:val="0096423C"/>
    <w:rsid w:val="009642EF"/>
    <w:rsid w:val="00964A22"/>
    <w:rsid w:val="009654DE"/>
    <w:rsid w:val="00965720"/>
    <w:rsid w:val="00965F0E"/>
    <w:rsid w:val="0096604A"/>
    <w:rsid w:val="00966169"/>
    <w:rsid w:val="009666C4"/>
    <w:rsid w:val="00966AFB"/>
    <w:rsid w:val="00966C72"/>
    <w:rsid w:val="00967608"/>
    <w:rsid w:val="00967861"/>
    <w:rsid w:val="00967D11"/>
    <w:rsid w:val="00967E0A"/>
    <w:rsid w:val="0097005D"/>
    <w:rsid w:val="00970DAD"/>
    <w:rsid w:val="0097126E"/>
    <w:rsid w:val="0097191D"/>
    <w:rsid w:val="00972254"/>
    <w:rsid w:val="0097241B"/>
    <w:rsid w:val="00972AD8"/>
    <w:rsid w:val="00973247"/>
    <w:rsid w:val="009742B5"/>
    <w:rsid w:val="0097434D"/>
    <w:rsid w:val="009743FF"/>
    <w:rsid w:val="00974600"/>
    <w:rsid w:val="00974751"/>
    <w:rsid w:val="00974D60"/>
    <w:rsid w:val="009751DB"/>
    <w:rsid w:val="0097548F"/>
    <w:rsid w:val="00975D2D"/>
    <w:rsid w:val="009763BD"/>
    <w:rsid w:val="00976495"/>
    <w:rsid w:val="00976703"/>
    <w:rsid w:val="0098028B"/>
    <w:rsid w:val="00980CFE"/>
    <w:rsid w:val="00982A2F"/>
    <w:rsid w:val="00982B67"/>
    <w:rsid w:val="00982F05"/>
    <w:rsid w:val="00983005"/>
    <w:rsid w:val="00983A46"/>
    <w:rsid w:val="009840E8"/>
    <w:rsid w:val="0098446B"/>
    <w:rsid w:val="00984B9A"/>
    <w:rsid w:val="00985340"/>
    <w:rsid w:val="0098534E"/>
    <w:rsid w:val="00985B1C"/>
    <w:rsid w:val="0098613E"/>
    <w:rsid w:val="00986235"/>
    <w:rsid w:val="0098629B"/>
    <w:rsid w:val="0098735B"/>
    <w:rsid w:val="0098749D"/>
    <w:rsid w:val="0098757F"/>
    <w:rsid w:val="009878F2"/>
    <w:rsid w:val="009879AB"/>
    <w:rsid w:val="00987D4B"/>
    <w:rsid w:val="009902E7"/>
    <w:rsid w:val="009903E1"/>
    <w:rsid w:val="00990A17"/>
    <w:rsid w:val="00990AC5"/>
    <w:rsid w:val="00991438"/>
    <w:rsid w:val="009915D1"/>
    <w:rsid w:val="00991E9F"/>
    <w:rsid w:val="009926CD"/>
    <w:rsid w:val="00992A79"/>
    <w:rsid w:val="00992C59"/>
    <w:rsid w:val="00992E63"/>
    <w:rsid w:val="00992F2E"/>
    <w:rsid w:val="00993186"/>
    <w:rsid w:val="009939D0"/>
    <w:rsid w:val="00993C46"/>
    <w:rsid w:val="00993F7F"/>
    <w:rsid w:val="00993FE4"/>
    <w:rsid w:val="009949E9"/>
    <w:rsid w:val="00995F92"/>
    <w:rsid w:val="00996167"/>
    <w:rsid w:val="009967D9"/>
    <w:rsid w:val="009970B8"/>
    <w:rsid w:val="0099722E"/>
    <w:rsid w:val="009973CC"/>
    <w:rsid w:val="00997CC3"/>
    <w:rsid w:val="009A0217"/>
    <w:rsid w:val="009A02C3"/>
    <w:rsid w:val="009A02C9"/>
    <w:rsid w:val="009A068E"/>
    <w:rsid w:val="009A0834"/>
    <w:rsid w:val="009A16ED"/>
    <w:rsid w:val="009A1ADE"/>
    <w:rsid w:val="009A1EDF"/>
    <w:rsid w:val="009A22D4"/>
    <w:rsid w:val="009A24AE"/>
    <w:rsid w:val="009A27D6"/>
    <w:rsid w:val="009A29A6"/>
    <w:rsid w:val="009A29E8"/>
    <w:rsid w:val="009A3E02"/>
    <w:rsid w:val="009A425A"/>
    <w:rsid w:val="009A4301"/>
    <w:rsid w:val="009A479B"/>
    <w:rsid w:val="009A4CEF"/>
    <w:rsid w:val="009A5043"/>
    <w:rsid w:val="009A639B"/>
    <w:rsid w:val="009A64CB"/>
    <w:rsid w:val="009A6B87"/>
    <w:rsid w:val="009A6F34"/>
    <w:rsid w:val="009A7474"/>
    <w:rsid w:val="009A7DFC"/>
    <w:rsid w:val="009B0AB3"/>
    <w:rsid w:val="009B0DE3"/>
    <w:rsid w:val="009B0F0A"/>
    <w:rsid w:val="009B1632"/>
    <w:rsid w:val="009B1903"/>
    <w:rsid w:val="009B1CF9"/>
    <w:rsid w:val="009B1D8D"/>
    <w:rsid w:val="009B34AC"/>
    <w:rsid w:val="009B350A"/>
    <w:rsid w:val="009B37E0"/>
    <w:rsid w:val="009B46BF"/>
    <w:rsid w:val="009B4D4F"/>
    <w:rsid w:val="009B50FA"/>
    <w:rsid w:val="009B524D"/>
    <w:rsid w:val="009B5295"/>
    <w:rsid w:val="009B529B"/>
    <w:rsid w:val="009B5797"/>
    <w:rsid w:val="009B64D1"/>
    <w:rsid w:val="009B6B22"/>
    <w:rsid w:val="009B7164"/>
    <w:rsid w:val="009C006E"/>
    <w:rsid w:val="009C02F6"/>
    <w:rsid w:val="009C087B"/>
    <w:rsid w:val="009C1013"/>
    <w:rsid w:val="009C1708"/>
    <w:rsid w:val="009C18C7"/>
    <w:rsid w:val="009C1CDB"/>
    <w:rsid w:val="009C234C"/>
    <w:rsid w:val="009C2917"/>
    <w:rsid w:val="009C3615"/>
    <w:rsid w:val="009C385B"/>
    <w:rsid w:val="009C38EA"/>
    <w:rsid w:val="009C3917"/>
    <w:rsid w:val="009C39A9"/>
    <w:rsid w:val="009C3CA4"/>
    <w:rsid w:val="009C3D84"/>
    <w:rsid w:val="009C471F"/>
    <w:rsid w:val="009C5372"/>
    <w:rsid w:val="009C5761"/>
    <w:rsid w:val="009C57F4"/>
    <w:rsid w:val="009C5CA1"/>
    <w:rsid w:val="009C63E3"/>
    <w:rsid w:val="009C6707"/>
    <w:rsid w:val="009C69A5"/>
    <w:rsid w:val="009C6AC3"/>
    <w:rsid w:val="009C6E67"/>
    <w:rsid w:val="009C7E6C"/>
    <w:rsid w:val="009C7EF0"/>
    <w:rsid w:val="009D00B2"/>
    <w:rsid w:val="009D0520"/>
    <w:rsid w:val="009D0746"/>
    <w:rsid w:val="009D0FFA"/>
    <w:rsid w:val="009D1014"/>
    <w:rsid w:val="009D1AB3"/>
    <w:rsid w:val="009D1BAF"/>
    <w:rsid w:val="009D1DA3"/>
    <w:rsid w:val="009D1DA6"/>
    <w:rsid w:val="009D1E15"/>
    <w:rsid w:val="009D22C7"/>
    <w:rsid w:val="009D2D8A"/>
    <w:rsid w:val="009D39B1"/>
    <w:rsid w:val="009D3C2F"/>
    <w:rsid w:val="009D4205"/>
    <w:rsid w:val="009D4923"/>
    <w:rsid w:val="009D4BB4"/>
    <w:rsid w:val="009D4E81"/>
    <w:rsid w:val="009D5724"/>
    <w:rsid w:val="009D5784"/>
    <w:rsid w:val="009D5948"/>
    <w:rsid w:val="009D59DF"/>
    <w:rsid w:val="009D5CF1"/>
    <w:rsid w:val="009D625F"/>
    <w:rsid w:val="009D6C26"/>
    <w:rsid w:val="009D6E2E"/>
    <w:rsid w:val="009D7D59"/>
    <w:rsid w:val="009E025A"/>
    <w:rsid w:val="009E03E8"/>
    <w:rsid w:val="009E079A"/>
    <w:rsid w:val="009E0C4B"/>
    <w:rsid w:val="009E1384"/>
    <w:rsid w:val="009E1FE4"/>
    <w:rsid w:val="009E2A37"/>
    <w:rsid w:val="009E31CD"/>
    <w:rsid w:val="009E31F3"/>
    <w:rsid w:val="009E444A"/>
    <w:rsid w:val="009E49CE"/>
    <w:rsid w:val="009E4A07"/>
    <w:rsid w:val="009E4E71"/>
    <w:rsid w:val="009E4FB5"/>
    <w:rsid w:val="009E5288"/>
    <w:rsid w:val="009E5F8B"/>
    <w:rsid w:val="009E60E2"/>
    <w:rsid w:val="009E631D"/>
    <w:rsid w:val="009E64D3"/>
    <w:rsid w:val="009E6885"/>
    <w:rsid w:val="009E68C3"/>
    <w:rsid w:val="009E7037"/>
    <w:rsid w:val="009E7632"/>
    <w:rsid w:val="009E7FAD"/>
    <w:rsid w:val="009F0007"/>
    <w:rsid w:val="009F0920"/>
    <w:rsid w:val="009F0ACE"/>
    <w:rsid w:val="009F0FF6"/>
    <w:rsid w:val="009F141A"/>
    <w:rsid w:val="009F1BE5"/>
    <w:rsid w:val="009F1C9A"/>
    <w:rsid w:val="009F2274"/>
    <w:rsid w:val="009F267D"/>
    <w:rsid w:val="009F37B7"/>
    <w:rsid w:val="009F3D64"/>
    <w:rsid w:val="009F3D8B"/>
    <w:rsid w:val="009F3E75"/>
    <w:rsid w:val="009F441C"/>
    <w:rsid w:val="009F4572"/>
    <w:rsid w:val="009F45E7"/>
    <w:rsid w:val="009F4B67"/>
    <w:rsid w:val="009F533A"/>
    <w:rsid w:val="009F58B7"/>
    <w:rsid w:val="009F6442"/>
    <w:rsid w:val="009F6798"/>
    <w:rsid w:val="009F6B53"/>
    <w:rsid w:val="009F764F"/>
    <w:rsid w:val="009F7932"/>
    <w:rsid w:val="00A00017"/>
    <w:rsid w:val="00A00505"/>
    <w:rsid w:val="00A00623"/>
    <w:rsid w:val="00A00D9D"/>
    <w:rsid w:val="00A00F56"/>
    <w:rsid w:val="00A016C4"/>
    <w:rsid w:val="00A0190A"/>
    <w:rsid w:val="00A027C2"/>
    <w:rsid w:val="00A032A2"/>
    <w:rsid w:val="00A03467"/>
    <w:rsid w:val="00A03682"/>
    <w:rsid w:val="00A03FA5"/>
    <w:rsid w:val="00A04698"/>
    <w:rsid w:val="00A04837"/>
    <w:rsid w:val="00A04A0B"/>
    <w:rsid w:val="00A05329"/>
    <w:rsid w:val="00A05A65"/>
    <w:rsid w:val="00A05C56"/>
    <w:rsid w:val="00A066FC"/>
    <w:rsid w:val="00A06809"/>
    <w:rsid w:val="00A0681F"/>
    <w:rsid w:val="00A068CE"/>
    <w:rsid w:val="00A068DC"/>
    <w:rsid w:val="00A06B31"/>
    <w:rsid w:val="00A06BCF"/>
    <w:rsid w:val="00A07970"/>
    <w:rsid w:val="00A07E81"/>
    <w:rsid w:val="00A07E9B"/>
    <w:rsid w:val="00A105AE"/>
    <w:rsid w:val="00A10976"/>
    <w:rsid w:val="00A10CD8"/>
    <w:rsid w:val="00A113B0"/>
    <w:rsid w:val="00A1173F"/>
    <w:rsid w:val="00A11750"/>
    <w:rsid w:val="00A117B1"/>
    <w:rsid w:val="00A11D93"/>
    <w:rsid w:val="00A11E70"/>
    <w:rsid w:val="00A11F9D"/>
    <w:rsid w:val="00A121CF"/>
    <w:rsid w:val="00A136FB"/>
    <w:rsid w:val="00A13843"/>
    <w:rsid w:val="00A13CB5"/>
    <w:rsid w:val="00A13D41"/>
    <w:rsid w:val="00A1452D"/>
    <w:rsid w:val="00A163C6"/>
    <w:rsid w:val="00A165E2"/>
    <w:rsid w:val="00A167D1"/>
    <w:rsid w:val="00A17829"/>
    <w:rsid w:val="00A17BF9"/>
    <w:rsid w:val="00A17C41"/>
    <w:rsid w:val="00A17DA8"/>
    <w:rsid w:val="00A2041A"/>
    <w:rsid w:val="00A21199"/>
    <w:rsid w:val="00A218E6"/>
    <w:rsid w:val="00A22FA6"/>
    <w:rsid w:val="00A23126"/>
    <w:rsid w:val="00A23935"/>
    <w:rsid w:val="00A23B13"/>
    <w:rsid w:val="00A23E5D"/>
    <w:rsid w:val="00A24145"/>
    <w:rsid w:val="00A249A4"/>
    <w:rsid w:val="00A24B6B"/>
    <w:rsid w:val="00A24CD8"/>
    <w:rsid w:val="00A24D53"/>
    <w:rsid w:val="00A251EE"/>
    <w:rsid w:val="00A25BE4"/>
    <w:rsid w:val="00A26030"/>
    <w:rsid w:val="00A26039"/>
    <w:rsid w:val="00A260B7"/>
    <w:rsid w:val="00A26EBF"/>
    <w:rsid w:val="00A272B9"/>
    <w:rsid w:val="00A276D2"/>
    <w:rsid w:val="00A27F3B"/>
    <w:rsid w:val="00A300B6"/>
    <w:rsid w:val="00A30256"/>
    <w:rsid w:val="00A30AD0"/>
    <w:rsid w:val="00A30B1C"/>
    <w:rsid w:val="00A30F5B"/>
    <w:rsid w:val="00A310B2"/>
    <w:rsid w:val="00A31D78"/>
    <w:rsid w:val="00A31EF6"/>
    <w:rsid w:val="00A31F25"/>
    <w:rsid w:val="00A32348"/>
    <w:rsid w:val="00A32422"/>
    <w:rsid w:val="00A32507"/>
    <w:rsid w:val="00A32AC0"/>
    <w:rsid w:val="00A33DE9"/>
    <w:rsid w:val="00A33F14"/>
    <w:rsid w:val="00A33FD6"/>
    <w:rsid w:val="00A34DE3"/>
    <w:rsid w:val="00A359BF"/>
    <w:rsid w:val="00A35A57"/>
    <w:rsid w:val="00A35D4B"/>
    <w:rsid w:val="00A35E95"/>
    <w:rsid w:val="00A3622B"/>
    <w:rsid w:val="00A36830"/>
    <w:rsid w:val="00A3687F"/>
    <w:rsid w:val="00A36B45"/>
    <w:rsid w:val="00A36B87"/>
    <w:rsid w:val="00A36F29"/>
    <w:rsid w:val="00A36FF3"/>
    <w:rsid w:val="00A370C9"/>
    <w:rsid w:val="00A3773D"/>
    <w:rsid w:val="00A37768"/>
    <w:rsid w:val="00A37DB6"/>
    <w:rsid w:val="00A4000F"/>
    <w:rsid w:val="00A4044A"/>
    <w:rsid w:val="00A41088"/>
    <w:rsid w:val="00A41319"/>
    <w:rsid w:val="00A4181E"/>
    <w:rsid w:val="00A42212"/>
    <w:rsid w:val="00A4239F"/>
    <w:rsid w:val="00A42828"/>
    <w:rsid w:val="00A42A54"/>
    <w:rsid w:val="00A43097"/>
    <w:rsid w:val="00A44C5F"/>
    <w:rsid w:val="00A44C70"/>
    <w:rsid w:val="00A45BDD"/>
    <w:rsid w:val="00A476E4"/>
    <w:rsid w:val="00A47AB3"/>
    <w:rsid w:val="00A50068"/>
    <w:rsid w:val="00A50A5A"/>
    <w:rsid w:val="00A51182"/>
    <w:rsid w:val="00A51885"/>
    <w:rsid w:val="00A51891"/>
    <w:rsid w:val="00A5249B"/>
    <w:rsid w:val="00A524F0"/>
    <w:rsid w:val="00A524F3"/>
    <w:rsid w:val="00A52EE0"/>
    <w:rsid w:val="00A53048"/>
    <w:rsid w:val="00A536F3"/>
    <w:rsid w:val="00A54D16"/>
    <w:rsid w:val="00A55223"/>
    <w:rsid w:val="00A55839"/>
    <w:rsid w:val="00A55ED9"/>
    <w:rsid w:val="00A56622"/>
    <w:rsid w:val="00A56636"/>
    <w:rsid w:val="00A5690D"/>
    <w:rsid w:val="00A56B3F"/>
    <w:rsid w:val="00A57002"/>
    <w:rsid w:val="00A572DB"/>
    <w:rsid w:val="00A57ADF"/>
    <w:rsid w:val="00A604A0"/>
    <w:rsid w:val="00A60783"/>
    <w:rsid w:val="00A6089F"/>
    <w:rsid w:val="00A609EA"/>
    <w:rsid w:val="00A60D18"/>
    <w:rsid w:val="00A616D8"/>
    <w:rsid w:val="00A61C9A"/>
    <w:rsid w:val="00A627FB"/>
    <w:rsid w:val="00A62E54"/>
    <w:rsid w:val="00A62E95"/>
    <w:rsid w:val="00A63C7D"/>
    <w:rsid w:val="00A63E69"/>
    <w:rsid w:val="00A63F18"/>
    <w:rsid w:val="00A646DB"/>
    <w:rsid w:val="00A64C08"/>
    <w:rsid w:val="00A64D01"/>
    <w:rsid w:val="00A64FC8"/>
    <w:rsid w:val="00A6500F"/>
    <w:rsid w:val="00A658A1"/>
    <w:rsid w:val="00A662D8"/>
    <w:rsid w:val="00A66375"/>
    <w:rsid w:val="00A6640A"/>
    <w:rsid w:val="00A66C3F"/>
    <w:rsid w:val="00A70174"/>
    <w:rsid w:val="00A7085B"/>
    <w:rsid w:val="00A70A0F"/>
    <w:rsid w:val="00A71CDE"/>
    <w:rsid w:val="00A72448"/>
    <w:rsid w:val="00A7251B"/>
    <w:rsid w:val="00A74009"/>
    <w:rsid w:val="00A74172"/>
    <w:rsid w:val="00A74857"/>
    <w:rsid w:val="00A74C3A"/>
    <w:rsid w:val="00A75BC6"/>
    <w:rsid w:val="00A75D0B"/>
    <w:rsid w:val="00A77653"/>
    <w:rsid w:val="00A777F6"/>
    <w:rsid w:val="00A77F0C"/>
    <w:rsid w:val="00A8056B"/>
    <w:rsid w:val="00A80EA9"/>
    <w:rsid w:val="00A81B97"/>
    <w:rsid w:val="00A81D55"/>
    <w:rsid w:val="00A82745"/>
    <w:rsid w:val="00A83390"/>
    <w:rsid w:val="00A83398"/>
    <w:rsid w:val="00A83945"/>
    <w:rsid w:val="00A83B3A"/>
    <w:rsid w:val="00A83D90"/>
    <w:rsid w:val="00A83DBB"/>
    <w:rsid w:val="00A84975"/>
    <w:rsid w:val="00A84A39"/>
    <w:rsid w:val="00A84B38"/>
    <w:rsid w:val="00A85596"/>
    <w:rsid w:val="00A8566F"/>
    <w:rsid w:val="00A86565"/>
    <w:rsid w:val="00A865FE"/>
    <w:rsid w:val="00A87434"/>
    <w:rsid w:val="00A8778A"/>
    <w:rsid w:val="00A87D40"/>
    <w:rsid w:val="00A87FDE"/>
    <w:rsid w:val="00A902DC"/>
    <w:rsid w:val="00A90A11"/>
    <w:rsid w:val="00A90EE7"/>
    <w:rsid w:val="00A9115A"/>
    <w:rsid w:val="00A9161E"/>
    <w:rsid w:val="00A9164A"/>
    <w:rsid w:val="00A916BB"/>
    <w:rsid w:val="00A91A7A"/>
    <w:rsid w:val="00A9241A"/>
    <w:rsid w:val="00A92C18"/>
    <w:rsid w:val="00A92E76"/>
    <w:rsid w:val="00A9330B"/>
    <w:rsid w:val="00A9337F"/>
    <w:rsid w:val="00A93F39"/>
    <w:rsid w:val="00A94A1D"/>
    <w:rsid w:val="00A9553E"/>
    <w:rsid w:val="00A96389"/>
    <w:rsid w:val="00A96B02"/>
    <w:rsid w:val="00A96FCC"/>
    <w:rsid w:val="00A97148"/>
    <w:rsid w:val="00A97553"/>
    <w:rsid w:val="00A9772A"/>
    <w:rsid w:val="00A97897"/>
    <w:rsid w:val="00A97E57"/>
    <w:rsid w:val="00AA0176"/>
    <w:rsid w:val="00AA052A"/>
    <w:rsid w:val="00AA0590"/>
    <w:rsid w:val="00AA0B0F"/>
    <w:rsid w:val="00AA0B15"/>
    <w:rsid w:val="00AA0B43"/>
    <w:rsid w:val="00AA1006"/>
    <w:rsid w:val="00AA13DB"/>
    <w:rsid w:val="00AA1459"/>
    <w:rsid w:val="00AA1A45"/>
    <w:rsid w:val="00AA2187"/>
    <w:rsid w:val="00AA21BB"/>
    <w:rsid w:val="00AA2250"/>
    <w:rsid w:val="00AA277E"/>
    <w:rsid w:val="00AA292D"/>
    <w:rsid w:val="00AA2B73"/>
    <w:rsid w:val="00AA3048"/>
    <w:rsid w:val="00AA30FF"/>
    <w:rsid w:val="00AA334E"/>
    <w:rsid w:val="00AA346A"/>
    <w:rsid w:val="00AA3670"/>
    <w:rsid w:val="00AA38B9"/>
    <w:rsid w:val="00AA4CFB"/>
    <w:rsid w:val="00AA5140"/>
    <w:rsid w:val="00AA523B"/>
    <w:rsid w:val="00AA54B0"/>
    <w:rsid w:val="00AA567E"/>
    <w:rsid w:val="00AA67DD"/>
    <w:rsid w:val="00AA6A66"/>
    <w:rsid w:val="00AA6A95"/>
    <w:rsid w:val="00AA7F03"/>
    <w:rsid w:val="00AB0046"/>
    <w:rsid w:val="00AB01B3"/>
    <w:rsid w:val="00AB0855"/>
    <w:rsid w:val="00AB0926"/>
    <w:rsid w:val="00AB0B56"/>
    <w:rsid w:val="00AB1762"/>
    <w:rsid w:val="00AB1850"/>
    <w:rsid w:val="00AB23C5"/>
    <w:rsid w:val="00AB2FD0"/>
    <w:rsid w:val="00AB3115"/>
    <w:rsid w:val="00AB347C"/>
    <w:rsid w:val="00AB4866"/>
    <w:rsid w:val="00AB60B6"/>
    <w:rsid w:val="00AB6176"/>
    <w:rsid w:val="00AB776A"/>
    <w:rsid w:val="00AB77BD"/>
    <w:rsid w:val="00AB7E90"/>
    <w:rsid w:val="00AC00C6"/>
    <w:rsid w:val="00AC0141"/>
    <w:rsid w:val="00AC0845"/>
    <w:rsid w:val="00AC0E23"/>
    <w:rsid w:val="00AC1554"/>
    <w:rsid w:val="00AC1D0C"/>
    <w:rsid w:val="00AC2633"/>
    <w:rsid w:val="00AC2921"/>
    <w:rsid w:val="00AC2990"/>
    <w:rsid w:val="00AC2C32"/>
    <w:rsid w:val="00AC364C"/>
    <w:rsid w:val="00AC37B2"/>
    <w:rsid w:val="00AC3808"/>
    <w:rsid w:val="00AC3C66"/>
    <w:rsid w:val="00AC3D36"/>
    <w:rsid w:val="00AC407D"/>
    <w:rsid w:val="00AC4183"/>
    <w:rsid w:val="00AC4C83"/>
    <w:rsid w:val="00AC521F"/>
    <w:rsid w:val="00AC618C"/>
    <w:rsid w:val="00AC63DE"/>
    <w:rsid w:val="00AC64AC"/>
    <w:rsid w:val="00AC663F"/>
    <w:rsid w:val="00AC66E8"/>
    <w:rsid w:val="00AC6833"/>
    <w:rsid w:val="00AC6B7B"/>
    <w:rsid w:val="00AC6ED9"/>
    <w:rsid w:val="00AC72AA"/>
    <w:rsid w:val="00AC7E64"/>
    <w:rsid w:val="00AD01B6"/>
    <w:rsid w:val="00AD04F1"/>
    <w:rsid w:val="00AD13AA"/>
    <w:rsid w:val="00AD1AB0"/>
    <w:rsid w:val="00AD1DB1"/>
    <w:rsid w:val="00AD1F51"/>
    <w:rsid w:val="00AD23F4"/>
    <w:rsid w:val="00AD24B0"/>
    <w:rsid w:val="00AD3BE3"/>
    <w:rsid w:val="00AD3FBC"/>
    <w:rsid w:val="00AD4155"/>
    <w:rsid w:val="00AD4214"/>
    <w:rsid w:val="00AD4CB7"/>
    <w:rsid w:val="00AD4DB2"/>
    <w:rsid w:val="00AD5986"/>
    <w:rsid w:val="00AD5E85"/>
    <w:rsid w:val="00AD5FB2"/>
    <w:rsid w:val="00AD6375"/>
    <w:rsid w:val="00AD63B5"/>
    <w:rsid w:val="00AD6CB6"/>
    <w:rsid w:val="00AD70F5"/>
    <w:rsid w:val="00AD7771"/>
    <w:rsid w:val="00AD7E30"/>
    <w:rsid w:val="00AE0393"/>
    <w:rsid w:val="00AE0430"/>
    <w:rsid w:val="00AE0C09"/>
    <w:rsid w:val="00AE1483"/>
    <w:rsid w:val="00AE16CE"/>
    <w:rsid w:val="00AE19F0"/>
    <w:rsid w:val="00AE228A"/>
    <w:rsid w:val="00AE22DA"/>
    <w:rsid w:val="00AE2611"/>
    <w:rsid w:val="00AE26AB"/>
    <w:rsid w:val="00AE308F"/>
    <w:rsid w:val="00AE338C"/>
    <w:rsid w:val="00AE348E"/>
    <w:rsid w:val="00AE4154"/>
    <w:rsid w:val="00AE4256"/>
    <w:rsid w:val="00AE46FD"/>
    <w:rsid w:val="00AE4EF2"/>
    <w:rsid w:val="00AE5EB9"/>
    <w:rsid w:val="00AE5EFA"/>
    <w:rsid w:val="00AE6B68"/>
    <w:rsid w:val="00AE6DD5"/>
    <w:rsid w:val="00AE6E68"/>
    <w:rsid w:val="00AE7B7F"/>
    <w:rsid w:val="00AF070A"/>
    <w:rsid w:val="00AF0971"/>
    <w:rsid w:val="00AF0EDE"/>
    <w:rsid w:val="00AF1073"/>
    <w:rsid w:val="00AF10EB"/>
    <w:rsid w:val="00AF13BC"/>
    <w:rsid w:val="00AF13C3"/>
    <w:rsid w:val="00AF1D95"/>
    <w:rsid w:val="00AF2E07"/>
    <w:rsid w:val="00AF37E9"/>
    <w:rsid w:val="00AF44DF"/>
    <w:rsid w:val="00AF4CA8"/>
    <w:rsid w:val="00AF5B1B"/>
    <w:rsid w:val="00AF5BD9"/>
    <w:rsid w:val="00AF5DDB"/>
    <w:rsid w:val="00AF695A"/>
    <w:rsid w:val="00AF6F7B"/>
    <w:rsid w:val="00B00BE8"/>
    <w:rsid w:val="00B00D81"/>
    <w:rsid w:val="00B01133"/>
    <w:rsid w:val="00B011B1"/>
    <w:rsid w:val="00B012DB"/>
    <w:rsid w:val="00B0176F"/>
    <w:rsid w:val="00B0177F"/>
    <w:rsid w:val="00B01F54"/>
    <w:rsid w:val="00B0208B"/>
    <w:rsid w:val="00B025E6"/>
    <w:rsid w:val="00B027F6"/>
    <w:rsid w:val="00B02F34"/>
    <w:rsid w:val="00B03A7A"/>
    <w:rsid w:val="00B04DFC"/>
    <w:rsid w:val="00B050E2"/>
    <w:rsid w:val="00B05D14"/>
    <w:rsid w:val="00B05D7F"/>
    <w:rsid w:val="00B06088"/>
    <w:rsid w:val="00B0624A"/>
    <w:rsid w:val="00B06269"/>
    <w:rsid w:val="00B06D7E"/>
    <w:rsid w:val="00B1069C"/>
    <w:rsid w:val="00B10BF7"/>
    <w:rsid w:val="00B10C30"/>
    <w:rsid w:val="00B10DB3"/>
    <w:rsid w:val="00B11208"/>
    <w:rsid w:val="00B1316C"/>
    <w:rsid w:val="00B136BC"/>
    <w:rsid w:val="00B1384E"/>
    <w:rsid w:val="00B13D4E"/>
    <w:rsid w:val="00B13E98"/>
    <w:rsid w:val="00B1404F"/>
    <w:rsid w:val="00B140AD"/>
    <w:rsid w:val="00B145F2"/>
    <w:rsid w:val="00B15462"/>
    <w:rsid w:val="00B158E2"/>
    <w:rsid w:val="00B15D6D"/>
    <w:rsid w:val="00B15FA7"/>
    <w:rsid w:val="00B1667C"/>
    <w:rsid w:val="00B169DB"/>
    <w:rsid w:val="00B16AEA"/>
    <w:rsid w:val="00B16B32"/>
    <w:rsid w:val="00B16F0C"/>
    <w:rsid w:val="00B170D5"/>
    <w:rsid w:val="00B171DC"/>
    <w:rsid w:val="00B205B8"/>
    <w:rsid w:val="00B2069D"/>
    <w:rsid w:val="00B20E3F"/>
    <w:rsid w:val="00B22869"/>
    <w:rsid w:val="00B23178"/>
    <w:rsid w:val="00B231A7"/>
    <w:rsid w:val="00B23B5B"/>
    <w:rsid w:val="00B2490F"/>
    <w:rsid w:val="00B24A7A"/>
    <w:rsid w:val="00B24D06"/>
    <w:rsid w:val="00B251A8"/>
    <w:rsid w:val="00B2557F"/>
    <w:rsid w:val="00B2569E"/>
    <w:rsid w:val="00B25B13"/>
    <w:rsid w:val="00B26172"/>
    <w:rsid w:val="00B300F3"/>
    <w:rsid w:val="00B30A66"/>
    <w:rsid w:val="00B30BDE"/>
    <w:rsid w:val="00B30FEC"/>
    <w:rsid w:val="00B3353A"/>
    <w:rsid w:val="00B33AF9"/>
    <w:rsid w:val="00B33C1F"/>
    <w:rsid w:val="00B33C96"/>
    <w:rsid w:val="00B33DBC"/>
    <w:rsid w:val="00B33EFB"/>
    <w:rsid w:val="00B342E1"/>
    <w:rsid w:val="00B343B9"/>
    <w:rsid w:val="00B34A7F"/>
    <w:rsid w:val="00B351A1"/>
    <w:rsid w:val="00B35241"/>
    <w:rsid w:val="00B365D7"/>
    <w:rsid w:val="00B37B9B"/>
    <w:rsid w:val="00B37BEF"/>
    <w:rsid w:val="00B37D44"/>
    <w:rsid w:val="00B41607"/>
    <w:rsid w:val="00B429BF"/>
    <w:rsid w:val="00B42D7D"/>
    <w:rsid w:val="00B43583"/>
    <w:rsid w:val="00B438D3"/>
    <w:rsid w:val="00B43C0C"/>
    <w:rsid w:val="00B4500B"/>
    <w:rsid w:val="00B4519E"/>
    <w:rsid w:val="00B45896"/>
    <w:rsid w:val="00B459EA"/>
    <w:rsid w:val="00B45BFC"/>
    <w:rsid w:val="00B46146"/>
    <w:rsid w:val="00B463D8"/>
    <w:rsid w:val="00B46BC4"/>
    <w:rsid w:val="00B471E2"/>
    <w:rsid w:val="00B47DE9"/>
    <w:rsid w:val="00B47F65"/>
    <w:rsid w:val="00B50385"/>
    <w:rsid w:val="00B50734"/>
    <w:rsid w:val="00B50C20"/>
    <w:rsid w:val="00B512B9"/>
    <w:rsid w:val="00B517B1"/>
    <w:rsid w:val="00B51A76"/>
    <w:rsid w:val="00B52244"/>
    <w:rsid w:val="00B52914"/>
    <w:rsid w:val="00B52A5F"/>
    <w:rsid w:val="00B540A9"/>
    <w:rsid w:val="00B54309"/>
    <w:rsid w:val="00B54C27"/>
    <w:rsid w:val="00B54D11"/>
    <w:rsid w:val="00B54FBD"/>
    <w:rsid w:val="00B55489"/>
    <w:rsid w:val="00B55908"/>
    <w:rsid w:val="00B55B6A"/>
    <w:rsid w:val="00B566CF"/>
    <w:rsid w:val="00B567E0"/>
    <w:rsid w:val="00B567F6"/>
    <w:rsid w:val="00B56822"/>
    <w:rsid w:val="00B56DB6"/>
    <w:rsid w:val="00B56F58"/>
    <w:rsid w:val="00B57F4A"/>
    <w:rsid w:val="00B57FFA"/>
    <w:rsid w:val="00B603C0"/>
    <w:rsid w:val="00B609F1"/>
    <w:rsid w:val="00B60B2E"/>
    <w:rsid w:val="00B614D2"/>
    <w:rsid w:val="00B61563"/>
    <w:rsid w:val="00B618CC"/>
    <w:rsid w:val="00B61AF2"/>
    <w:rsid w:val="00B61D32"/>
    <w:rsid w:val="00B623A2"/>
    <w:rsid w:val="00B627EC"/>
    <w:rsid w:val="00B62976"/>
    <w:rsid w:val="00B62C2C"/>
    <w:rsid w:val="00B64D83"/>
    <w:rsid w:val="00B64DCD"/>
    <w:rsid w:val="00B65005"/>
    <w:rsid w:val="00B650D4"/>
    <w:rsid w:val="00B651C0"/>
    <w:rsid w:val="00B65241"/>
    <w:rsid w:val="00B652CB"/>
    <w:rsid w:val="00B652F1"/>
    <w:rsid w:val="00B653F6"/>
    <w:rsid w:val="00B65874"/>
    <w:rsid w:val="00B65C33"/>
    <w:rsid w:val="00B65E7A"/>
    <w:rsid w:val="00B662CC"/>
    <w:rsid w:val="00B66490"/>
    <w:rsid w:val="00B673A1"/>
    <w:rsid w:val="00B67D33"/>
    <w:rsid w:val="00B67DD8"/>
    <w:rsid w:val="00B70114"/>
    <w:rsid w:val="00B70295"/>
    <w:rsid w:val="00B7058B"/>
    <w:rsid w:val="00B70EF1"/>
    <w:rsid w:val="00B7146B"/>
    <w:rsid w:val="00B716D4"/>
    <w:rsid w:val="00B71E0A"/>
    <w:rsid w:val="00B72968"/>
    <w:rsid w:val="00B72DE2"/>
    <w:rsid w:val="00B7317E"/>
    <w:rsid w:val="00B7389A"/>
    <w:rsid w:val="00B749C6"/>
    <w:rsid w:val="00B75192"/>
    <w:rsid w:val="00B7540C"/>
    <w:rsid w:val="00B75797"/>
    <w:rsid w:val="00B757EA"/>
    <w:rsid w:val="00B7599C"/>
    <w:rsid w:val="00B759C7"/>
    <w:rsid w:val="00B7650B"/>
    <w:rsid w:val="00B76AB3"/>
    <w:rsid w:val="00B7744D"/>
    <w:rsid w:val="00B77C16"/>
    <w:rsid w:val="00B8024C"/>
    <w:rsid w:val="00B802DC"/>
    <w:rsid w:val="00B81D48"/>
    <w:rsid w:val="00B8220D"/>
    <w:rsid w:val="00B822BA"/>
    <w:rsid w:val="00B8234A"/>
    <w:rsid w:val="00B8289A"/>
    <w:rsid w:val="00B82905"/>
    <w:rsid w:val="00B830F0"/>
    <w:rsid w:val="00B83406"/>
    <w:rsid w:val="00B83417"/>
    <w:rsid w:val="00B83685"/>
    <w:rsid w:val="00B83D02"/>
    <w:rsid w:val="00B84850"/>
    <w:rsid w:val="00B84EA4"/>
    <w:rsid w:val="00B85866"/>
    <w:rsid w:val="00B8667C"/>
    <w:rsid w:val="00B86725"/>
    <w:rsid w:val="00B86981"/>
    <w:rsid w:val="00B86BEE"/>
    <w:rsid w:val="00B86C27"/>
    <w:rsid w:val="00B86CC6"/>
    <w:rsid w:val="00B87436"/>
    <w:rsid w:val="00B87B00"/>
    <w:rsid w:val="00B87EA6"/>
    <w:rsid w:val="00B9039D"/>
    <w:rsid w:val="00B90DBD"/>
    <w:rsid w:val="00B91813"/>
    <w:rsid w:val="00B91B43"/>
    <w:rsid w:val="00B9218E"/>
    <w:rsid w:val="00B93088"/>
    <w:rsid w:val="00B93671"/>
    <w:rsid w:val="00B93DCE"/>
    <w:rsid w:val="00B94187"/>
    <w:rsid w:val="00B941A7"/>
    <w:rsid w:val="00B948ED"/>
    <w:rsid w:val="00B9568F"/>
    <w:rsid w:val="00B95836"/>
    <w:rsid w:val="00B96A15"/>
    <w:rsid w:val="00B9734A"/>
    <w:rsid w:val="00B974B0"/>
    <w:rsid w:val="00B976AB"/>
    <w:rsid w:val="00B97A2E"/>
    <w:rsid w:val="00B97AE7"/>
    <w:rsid w:val="00B97EDA"/>
    <w:rsid w:val="00BA0363"/>
    <w:rsid w:val="00BA059D"/>
    <w:rsid w:val="00BA139D"/>
    <w:rsid w:val="00BA1BF7"/>
    <w:rsid w:val="00BA1C6F"/>
    <w:rsid w:val="00BA1D22"/>
    <w:rsid w:val="00BA261B"/>
    <w:rsid w:val="00BA3E72"/>
    <w:rsid w:val="00BA44C5"/>
    <w:rsid w:val="00BA523A"/>
    <w:rsid w:val="00BA54DF"/>
    <w:rsid w:val="00BA55D2"/>
    <w:rsid w:val="00BA57F6"/>
    <w:rsid w:val="00BA5B19"/>
    <w:rsid w:val="00BA5D9B"/>
    <w:rsid w:val="00BA6217"/>
    <w:rsid w:val="00BA62D0"/>
    <w:rsid w:val="00BA655D"/>
    <w:rsid w:val="00BA65EF"/>
    <w:rsid w:val="00BA664B"/>
    <w:rsid w:val="00BA6806"/>
    <w:rsid w:val="00BA6BE4"/>
    <w:rsid w:val="00BA6EE0"/>
    <w:rsid w:val="00BA77A0"/>
    <w:rsid w:val="00BA7931"/>
    <w:rsid w:val="00BA7D70"/>
    <w:rsid w:val="00BB0260"/>
    <w:rsid w:val="00BB0F77"/>
    <w:rsid w:val="00BB12E1"/>
    <w:rsid w:val="00BB1762"/>
    <w:rsid w:val="00BB18BC"/>
    <w:rsid w:val="00BB1FB1"/>
    <w:rsid w:val="00BB2869"/>
    <w:rsid w:val="00BB3AD7"/>
    <w:rsid w:val="00BB4609"/>
    <w:rsid w:val="00BB4AC8"/>
    <w:rsid w:val="00BB4E5E"/>
    <w:rsid w:val="00BB6BC4"/>
    <w:rsid w:val="00BB6C5F"/>
    <w:rsid w:val="00BB7422"/>
    <w:rsid w:val="00BC0703"/>
    <w:rsid w:val="00BC0E15"/>
    <w:rsid w:val="00BC1003"/>
    <w:rsid w:val="00BC203C"/>
    <w:rsid w:val="00BC24EA"/>
    <w:rsid w:val="00BC2D2A"/>
    <w:rsid w:val="00BC40F2"/>
    <w:rsid w:val="00BC4B50"/>
    <w:rsid w:val="00BC4FD3"/>
    <w:rsid w:val="00BC5407"/>
    <w:rsid w:val="00BC5415"/>
    <w:rsid w:val="00BC57A3"/>
    <w:rsid w:val="00BC5E4D"/>
    <w:rsid w:val="00BC6FD4"/>
    <w:rsid w:val="00BC774E"/>
    <w:rsid w:val="00BC7D9C"/>
    <w:rsid w:val="00BD0120"/>
    <w:rsid w:val="00BD06DD"/>
    <w:rsid w:val="00BD0CC9"/>
    <w:rsid w:val="00BD1CEE"/>
    <w:rsid w:val="00BD2079"/>
    <w:rsid w:val="00BD2D85"/>
    <w:rsid w:val="00BD43FE"/>
    <w:rsid w:val="00BD44E8"/>
    <w:rsid w:val="00BD4A07"/>
    <w:rsid w:val="00BD4EAF"/>
    <w:rsid w:val="00BD51E4"/>
    <w:rsid w:val="00BD524F"/>
    <w:rsid w:val="00BD57CA"/>
    <w:rsid w:val="00BD63A3"/>
    <w:rsid w:val="00BD6654"/>
    <w:rsid w:val="00BD6978"/>
    <w:rsid w:val="00BD6D50"/>
    <w:rsid w:val="00BD7839"/>
    <w:rsid w:val="00BD7D10"/>
    <w:rsid w:val="00BD7F7E"/>
    <w:rsid w:val="00BE0006"/>
    <w:rsid w:val="00BE132B"/>
    <w:rsid w:val="00BE1C23"/>
    <w:rsid w:val="00BE2092"/>
    <w:rsid w:val="00BE22B2"/>
    <w:rsid w:val="00BE2799"/>
    <w:rsid w:val="00BE2E15"/>
    <w:rsid w:val="00BE3204"/>
    <w:rsid w:val="00BE35D5"/>
    <w:rsid w:val="00BE3AF6"/>
    <w:rsid w:val="00BE47D2"/>
    <w:rsid w:val="00BE5ABC"/>
    <w:rsid w:val="00BE5C49"/>
    <w:rsid w:val="00BE6BFA"/>
    <w:rsid w:val="00BE6C33"/>
    <w:rsid w:val="00BF0DAF"/>
    <w:rsid w:val="00BF1292"/>
    <w:rsid w:val="00BF1C86"/>
    <w:rsid w:val="00BF2171"/>
    <w:rsid w:val="00BF2856"/>
    <w:rsid w:val="00BF2A1F"/>
    <w:rsid w:val="00BF3452"/>
    <w:rsid w:val="00BF3E47"/>
    <w:rsid w:val="00BF3E60"/>
    <w:rsid w:val="00BF3F04"/>
    <w:rsid w:val="00BF41C5"/>
    <w:rsid w:val="00BF46E1"/>
    <w:rsid w:val="00BF4C78"/>
    <w:rsid w:val="00BF4E28"/>
    <w:rsid w:val="00BF4E34"/>
    <w:rsid w:val="00BF541E"/>
    <w:rsid w:val="00BF54C4"/>
    <w:rsid w:val="00BF59B2"/>
    <w:rsid w:val="00BF5F0C"/>
    <w:rsid w:val="00BF6163"/>
    <w:rsid w:val="00BF70C2"/>
    <w:rsid w:val="00BF74BF"/>
    <w:rsid w:val="00BF762A"/>
    <w:rsid w:val="00BF76E2"/>
    <w:rsid w:val="00BF792A"/>
    <w:rsid w:val="00BF7CC6"/>
    <w:rsid w:val="00BF7F16"/>
    <w:rsid w:val="00BF7F26"/>
    <w:rsid w:val="00C001B8"/>
    <w:rsid w:val="00C00FE9"/>
    <w:rsid w:val="00C01101"/>
    <w:rsid w:val="00C011AE"/>
    <w:rsid w:val="00C01C3F"/>
    <w:rsid w:val="00C0204D"/>
    <w:rsid w:val="00C02289"/>
    <w:rsid w:val="00C02573"/>
    <w:rsid w:val="00C02595"/>
    <w:rsid w:val="00C02B6C"/>
    <w:rsid w:val="00C02B74"/>
    <w:rsid w:val="00C02FF3"/>
    <w:rsid w:val="00C0355B"/>
    <w:rsid w:val="00C05A2E"/>
    <w:rsid w:val="00C05C72"/>
    <w:rsid w:val="00C05D2C"/>
    <w:rsid w:val="00C061E8"/>
    <w:rsid w:val="00C0636C"/>
    <w:rsid w:val="00C0642C"/>
    <w:rsid w:val="00C06708"/>
    <w:rsid w:val="00C06772"/>
    <w:rsid w:val="00C06A03"/>
    <w:rsid w:val="00C071B3"/>
    <w:rsid w:val="00C074E0"/>
    <w:rsid w:val="00C07513"/>
    <w:rsid w:val="00C07987"/>
    <w:rsid w:val="00C10766"/>
    <w:rsid w:val="00C10A47"/>
    <w:rsid w:val="00C10D2E"/>
    <w:rsid w:val="00C11055"/>
    <w:rsid w:val="00C11212"/>
    <w:rsid w:val="00C11263"/>
    <w:rsid w:val="00C113B7"/>
    <w:rsid w:val="00C11F45"/>
    <w:rsid w:val="00C12648"/>
    <w:rsid w:val="00C12822"/>
    <w:rsid w:val="00C137C4"/>
    <w:rsid w:val="00C13B39"/>
    <w:rsid w:val="00C14324"/>
    <w:rsid w:val="00C144B6"/>
    <w:rsid w:val="00C14F26"/>
    <w:rsid w:val="00C16D31"/>
    <w:rsid w:val="00C17D23"/>
    <w:rsid w:val="00C17D42"/>
    <w:rsid w:val="00C17E4B"/>
    <w:rsid w:val="00C202CA"/>
    <w:rsid w:val="00C20C31"/>
    <w:rsid w:val="00C216A4"/>
    <w:rsid w:val="00C21D15"/>
    <w:rsid w:val="00C2200B"/>
    <w:rsid w:val="00C224A2"/>
    <w:rsid w:val="00C22C21"/>
    <w:rsid w:val="00C22EBF"/>
    <w:rsid w:val="00C23EAD"/>
    <w:rsid w:val="00C2419C"/>
    <w:rsid w:val="00C24DCC"/>
    <w:rsid w:val="00C24EC9"/>
    <w:rsid w:val="00C24FAC"/>
    <w:rsid w:val="00C25168"/>
    <w:rsid w:val="00C258E4"/>
    <w:rsid w:val="00C26010"/>
    <w:rsid w:val="00C26456"/>
    <w:rsid w:val="00C266F9"/>
    <w:rsid w:val="00C268AB"/>
    <w:rsid w:val="00C272ED"/>
    <w:rsid w:val="00C274AD"/>
    <w:rsid w:val="00C275A5"/>
    <w:rsid w:val="00C27805"/>
    <w:rsid w:val="00C27BF3"/>
    <w:rsid w:val="00C27D86"/>
    <w:rsid w:val="00C307EB"/>
    <w:rsid w:val="00C31771"/>
    <w:rsid w:val="00C32462"/>
    <w:rsid w:val="00C32718"/>
    <w:rsid w:val="00C328AD"/>
    <w:rsid w:val="00C32A9D"/>
    <w:rsid w:val="00C3329A"/>
    <w:rsid w:val="00C33D7B"/>
    <w:rsid w:val="00C33E12"/>
    <w:rsid w:val="00C34041"/>
    <w:rsid w:val="00C3434E"/>
    <w:rsid w:val="00C349ED"/>
    <w:rsid w:val="00C34EE7"/>
    <w:rsid w:val="00C35499"/>
    <w:rsid w:val="00C35D47"/>
    <w:rsid w:val="00C35F96"/>
    <w:rsid w:val="00C3680D"/>
    <w:rsid w:val="00C36B31"/>
    <w:rsid w:val="00C36CE1"/>
    <w:rsid w:val="00C372B9"/>
    <w:rsid w:val="00C3744B"/>
    <w:rsid w:val="00C374A7"/>
    <w:rsid w:val="00C37A0E"/>
    <w:rsid w:val="00C37A10"/>
    <w:rsid w:val="00C40362"/>
    <w:rsid w:val="00C40573"/>
    <w:rsid w:val="00C40601"/>
    <w:rsid w:val="00C407E9"/>
    <w:rsid w:val="00C40C02"/>
    <w:rsid w:val="00C40FFC"/>
    <w:rsid w:val="00C41492"/>
    <w:rsid w:val="00C4161C"/>
    <w:rsid w:val="00C41A28"/>
    <w:rsid w:val="00C421B6"/>
    <w:rsid w:val="00C42FE0"/>
    <w:rsid w:val="00C43719"/>
    <w:rsid w:val="00C43800"/>
    <w:rsid w:val="00C43EB1"/>
    <w:rsid w:val="00C4427F"/>
    <w:rsid w:val="00C4457F"/>
    <w:rsid w:val="00C44C2F"/>
    <w:rsid w:val="00C45150"/>
    <w:rsid w:val="00C453DE"/>
    <w:rsid w:val="00C46F8D"/>
    <w:rsid w:val="00C476FB"/>
    <w:rsid w:val="00C47A4B"/>
    <w:rsid w:val="00C50944"/>
    <w:rsid w:val="00C50D75"/>
    <w:rsid w:val="00C50E8F"/>
    <w:rsid w:val="00C51F10"/>
    <w:rsid w:val="00C522BB"/>
    <w:rsid w:val="00C52B51"/>
    <w:rsid w:val="00C52BEC"/>
    <w:rsid w:val="00C53395"/>
    <w:rsid w:val="00C53478"/>
    <w:rsid w:val="00C534A1"/>
    <w:rsid w:val="00C538DB"/>
    <w:rsid w:val="00C53C9E"/>
    <w:rsid w:val="00C54205"/>
    <w:rsid w:val="00C548B8"/>
    <w:rsid w:val="00C54D88"/>
    <w:rsid w:val="00C54F6C"/>
    <w:rsid w:val="00C5542A"/>
    <w:rsid w:val="00C5579B"/>
    <w:rsid w:val="00C56419"/>
    <w:rsid w:val="00C5654A"/>
    <w:rsid w:val="00C56661"/>
    <w:rsid w:val="00C56B20"/>
    <w:rsid w:val="00C5773F"/>
    <w:rsid w:val="00C57F70"/>
    <w:rsid w:val="00C605F9"/>
    <w:rsid w:val="00C6087A"/>
    <w:rsid w:val="00C60D39"/>
    <w:rsid w:val="00C6101E"/>
    <w:rsid w:val="00C61072"/>
    <w:rsid w:val="00C6107A"/>
    <w:rsid w:val="00C612B4"/>
    <w:rsid w:val="00C61EA7"/>
    <w:rsid w:val="00C621CA"/>
    <w:rsid w:val="00C6248B"/>
    <w:rsid w:val="00C62ECA"/>
    <w:rsid w:val="00C63032"/>
    <w:rsid w:val="00C631F7"/>
    <w:rsid w:val="00C63745"/>
    <w:rsid w:val="00C637F7"/>
    <w:rsid w:val="00C64C35"/>
    <w:rsid w:val="00C64CEB"/>
    <w:rsid w:val="00C657B9"/>
    <w:rsid w:val="00C65F26"/>
    <w:rsid w:val="00C661A4"/>
    <w:rsid w:val="00C66471"/>
    <w:rsid w:val="00C66525"/>
    <w:rsid w:val="00C6695D"/>
    <w:rsid w:val="00C66FC6"/>
    <w:rsid w:val="00C67262"/>
    <w:rsid w:val="00C67593"/>
    <w:rsid w:val="00C677FE"/>
    <w:rsid w:val="00C70390"/>
    <w:rsid w:val="00C7044D"/>
    <w:rsid w:val="00C7199D"/>
    <w:rsid w:val="00C722B9"/>
    <w:rsid w:val="00C72375"/>
    <w:rsid w:val="00C72F81"/>
    <w:rsid w:val="00C734A2"/>
    <w:rsid w:val="00C73A19"/>
    <w:rsid w:val="00C73E44"/>
    <w:rsid w:val="00C74EAF"/>
    <w:rsid w:val="00C756C5"/>
    <w:rsid w:val="00C75ADD"/>
    <w:rsid w:val="00C75EBD"/>
    <w:rsid w:val="00C767B8"/>
    <w:rsid w:val="00C76887"/>
    <w:rsid w:val="00C768E1"/>
    <w:rsid w:val="00C76C67"/>
    <w:rsid w:val="00C77296"/>
    <w:rsid w:val="00C77B7F"/>
    <w:rsid w:val="00C77C37"/>
    <w:rsid w:val="00C80163"/>
    <w:rsid w:val="00C809F7"/>
    <w:rsid w:val="00C80CDF"/>
    <w:rsid w:val="00C8175E"/>
    <w:rsid w:val="00C819E7"/>
    <w:rsid w:val="00C81D1D"/>
    <w:rsid w:val="00C81DEF"/>
    <w:rsid w:val="00C822EC"/>
    <w:rsid w:val="00C824BA"/>
    <w:rsid w:val="00C82F33"/>
    <w:rsid w:val="00C82FB1"/>
    <w:rsid w:val="00C83272"/>
    <w:rsid w:val="00C832DC"/>
    <w:rsid w:val="00C8452A"/>
    <w:rsid w:val="00C85589"/>
    <w:rsid w:val="00C85A92"/>
    <w:rsid w:val="00C86445"/>
    <w:rsid w:val="00C86E7C"/>
    <w:rsid w:val="00C86E94"/>
    <w:rsid w:val="00C8721E"/>
    <w:rsid w:val="00C87FAB"/>
    <w:rsid w:val="00C901FE"/>
    <w:rsid w:val="00C90AD1"/>
    <w:rsid w:val="00C912DB"/>
    <w:rsid w:val="00C912E2"/>
    <w:rsid w:val="00C919EF"/>
    <w:rsid w:val="00C91D19"/>
    <w:rsid w:val="00C92544"/>
    <w:rsid w:val="00C9316D"/>
    <w:rsid w:val="00C933F1"/>
    <w:rsid w:val="00C9419B"/>
    <w:rsid w:val="00C9423E"/>
    <w:rsid w:val="00C942FD"/>
    <w:rsid w:val="00C944F5"/>
    <w:rsid w:val="00C9477B"/>
    <w:rsid w:val="00C94904"/>
    <w:rsid w:val="00C9492B"/>
    <w:rsid w:val="00C958DE"/>
    <w:rsid w:val="00C9604B"/>
    <w:rsid w:val="00C96924"/>
    <w:rsid w:val="00C96A43"/>
    <w:rsid w:val="00C9706C"/>
    <w:rsid w:val="00C97335"/>
    <w:rsid w:val="00C97433"/>
    <w:rsid w:val="00C97944"/>
    <w:rsid w:val="00CA0850"/>
    <w:rsid w:val="00CA10D1"/>
    <w:rsid w:val="00CA1759"/>
    <w:rsid w:val="00CA18B1"/>
    <w:rsid w:val="00CA192B"/>
    <w:rsid w:val="00CA25BC"/>
    <w:rsid w:val="00CA2E9A"/>
    <w:rsid w:val="00CA3139"/>
    <w:rsid w:val="00CA324F"/>
    <w:rsid w:val="00CA32C5"/>
    <w:rsid w:val="00CA39D4"/>
    <w:rsid w:val="00CA3FAD"/>
    <w:rsid w:val="00CA4FB2"/>
    <w:rsid w:val="00CA5401"/>
    <w:rsid w:val="00CA54E6"/>
    <w:rsid w:val="00CA5588"/>
    <w:rsid w:val="00CA6223"/>
    <w:rsid w:val="00CA6347"/>
    <w:rsid w:val="00CA6494"/>
    <w:rsid w:val="00CA6AA1"/>
    <w:rsid w:val="00CA74CB"/>
    <w:rsid w:val="00CA75D0"/>
    <w:rsid w:val="00CA776D"/>
    <w:rsid w:val="00CB0036"/>
    <w:rsid w:val="00CB043A"/>
    <w:rsid w:val="00CB0533"/>
    <w:rsid w:val="00CB0AA7"/>
    <w:rsid w:val="00CB1A3C"/>
    <w:rsid w:val="00CB1BA4"/>
    <w:rsid w:val="00CB1E6D"/>
    <w:rsid w:val="00CB1FFB"/>
    <w:rsid w:val="00CB21A3"/>
    <w:rsid w:val="00CB22D3"/>
    <w:rsid w:val="00CB2745"/>
    <w:rsid w:val="00CB3BC0"/>
    <w:rsid w:val="00CB3BDC"/>
    <w:rsid w:val="00CB3DED"/>
    <w:rsid w:val="00CB3F70"/>
    <w:rsid w:val="00CB4A39"/>
    <w:rsid w:val="00CB4EF5"/>
    <w:rsid w:val="00CB5336"/>
    <w:rsid w:val="00CB5980"/>
    <w:rsid w:val="00CB6392"/>
    <w:rsid w:val="00CB63F7"/>
    <w:rsid w:val="00CB6F76"/>
    <w:rsid w:val="00CB71CE"/>
    <w:rsid w:val="00CB7441"/>
    <w:rsid w:val="00CB7D0D"/>
    <w:rsid w:val="00CC010F"/>
    <w:rsid w:val="00CC0549"/>
    <w:rsid w:val="00CC0EE2"/>
    <w:rsid w:val="00CC1251"/>
    <w:rsid w:val="00CC1546"/>
    <w:rsid w:val="00CC1B39"/>
    <w:rsid w:val="00CC1EEC"/>
    <w:rsid w:val="00CC2090"/>
    <w:rsid w:val="00CC211E"/>
    <w:rsid w:val="00CC29DC"/>
    <w:rsid w:val="00CC343C"/>
    <w:rsid w:val="00CC3D62"/>
    <w:rsid w:val="00CC3E72"/>
    <w:rsid w:val="00CC3F4A"/>
    <w:rsid w:val="00CC41EB"/>
    <w:rsid w:val="00CC4680"/>
    <w:rsid w:val="00CC47E5"/>
    <w:rsid w:val="00CC4808"/>
    <w:rsid w:val="00CC4840"/>
    <w:rsid w:val="00CC4AF8"/>
    <w:rsid w:val="00CC4EAC"/>
    <w:rsid w:val="00CC5CFF"/>
    <w:rsid w:val="00CC62BE"/>
    <w:rsid w:val="00CC6B6C"/>
    <w:rsid w:val="00CC795E"/>
    <w:rsid w:val="00CD0904"/>
    <w:rsid w:val="00CD0D26"/>
    <w:rsid w:val="00CD1793"/>
    <w:rsid w:val="00CD1B42"/>
    <w:rsid w:val="00CD247D"/>
    <w:rsid w:val="00CD264E"/>
    <w:rsid w:val="00CD2AB6"/>
    <w:rsid w:val="00CD2F66"/>
    <w:rsid w:val="00CD2F92"/>
    <w:rsid w:val="00CD346F"/>
    <w:rsid w:val="00CD373B"/>
    <w:rsid w:val="00CD3BF3"/>
    <w:rsid w:val="00CD3D2F"/>
    <w:rsid w:val="00CD6311"/>
    <w:rsid w:val="00CD76BB"/>
    <w:rsid w:val="00CD7895"/>
    <w:rsid w:val="00CD7E70"/>
    <w:rsid w:val="00CD7E88"/>
    <w:rsid w:val="00CE0529"/>
    <w:rsid w:val="00CE0767"/>
    <w:rsid w:val="00CE0D78"/>
    <w:rsid w:val="00CE23C7"/>
    <w:rsid w:val="00CE273A"/>
    <w:rsid w:val="00CE27A6"/>
    <w:rsid w:val="00CE3310"/>
    <w:rsid w:val="00CE3518"/>
    <w:rsid w:val="00CE357B"/>
    <w:rsid w:val="00CE3874"/>
    <w:rsid w:val="00CE3EEC"/>
    <w:rsid w:val="00CE4922"/>
    <w:rsid w:val="00CE4C44"/>
    <w:rsid w:val="00CE557D"/>
    <w:rsid w:val="00CE5CD8"/>
    <w:rsid w:val="00CE60CC"/>
    <w:rsid w:val="00CE624D"/>
    <w:rsid w:val="00CE639D"/>
    <w:rsid w:val="00CE669B"/>
    <w:rsid w:val="00CE72A7"/>
    <w:rsid w:val="00CE72EC"/>
    <w:rsid w:val="00CE7661"/>
    <w:rsid w:val="00CE790A"/>
    <w:rsid w:val="00CE799D"/>
    <w:rsid w:val="00CE7A02"/>
    <w:rsid w:val="00CE7EF4"/>
    <w:rsid w:val="00CF0876"/>
    <w:rsid w:val="00CF0B1C"/>
    <w:rsid w:val="00CF0E3A"/>
    <w:rsid w:val="00CF10C4"/>
    <w:rsid w:val="00CF2621"/>
    <w:rsid w:val="00CF3274"/>
    <w:rsid w:val="00CF377C"/>
    <w:rsid w:val="00CF39DA"/>
    <w:rsid w:val="00CF3A4F"/>
    <w:rsid w:val="00CF3D8C"/>
    <w:rsid w:val="00CF406D"/>
    <w:rsid w:val="00CF429B"/>
    <w:rsid w:val="00CF4DCC"/>
    <w:rsid w:val="00CF506D"/>
    <w:rsid w:val="00CF55E6"/>
    <w:rsid w:val="00CF571B"/>
    <w:rsid w:val="00CF6649"/>
    <w:rsid w:val="00CF6B8B"/>
    <w:rsid w:val="00CF6E3D"/>
    <w:rsid w:val="00CF6F03"/>
    <w:rsid w:val="00CF70DA"/>
    <w:rsid w:val="00CF7CC4"/>
    <w:rsid w:val="00D0005E"/>
    <w:rsid w:val="00D0155D"/>
    <w:rsid w:val="00D0187F"/>
    <w:rsid w:val="00D027EE"/>
    <w:rsid w:val="00D02AEC"/>
    <w:rsid w:val="00D02FEE"/>
    <w:rsid w:val="00D031D1"/>
    <w:rsid w:val="00D03229"/>
    <w:rsid w:val="00D03423"/>
    <w:rsid w:val="00D044AC"/>
    <w:rsid w:val="00D045CD"/>
    <w:rsid w:val="00D0498A"/>
    <w:rsid w:val="00D06F23"/>
    <w:rsid w:val="00D07027"/>
    <w:rsid w:val="00D07859"/>
    <w:rsid w:val="00D111A9"/>
    <w:rsid w:val="00D1129C"/>
    <w:rsid w:val="00D116B4"/>
    <w:rsid w:val="00D119FD"/>
    <w:rsid w:val="00D12337"/>
    <w:rsid w:val="00D127AD"/>
    <w:rsid w:val="00D12C34"/>
    <w:rsid w:val="00D139B9"/>
    <w:rsid w:val="00D13B64"/>
    <w:rsid w:val="00D13D9D"/>
    <w:rsid w:val="00D140E7"/>
    <w:rsid w:val="00D143E3"/>
    <w:rsid w:val="00D14705"/>
    <w:rsid w:val="00D14B41"/>
    <w:rsid w:val="00D14CFC"/>
    <w:rsid w:val="00D14DB9"/>
    <w:rsid w:val="00D15451"/>
    <w:rsid w:val="00D15639"/>
    <w:rsid w:val="00D16B26"/>
    <w:rsid w:val="00D16C1A"/>
    <w:rsid w:val="00D170FD"/>
    <w:rsid w:val="00D17947"/>
    <w:rsid w:val="00D17EE8"/>
    <w:rsid w:val="00D17F4C"/>
    <w:rsid w:val="00D2039B"/>
    <w:rsid w:val="00D203D8"/>
    <w:rsid w:val="00D2129B"/>
    <w:rsid w:val="00D214A9"/>
    <w:rsid w:val="00D21D55"/>
    <w:rsid w:val="00D21EC1"/>
    <w:rsid w:val="00D22452"/>
    <w:rsid w:val="00D2262E"/>
    <w:rsid w:val="00D22F3B"/>
    <w:rsid w:val="00D23455"/>
    <w:rsid w:val="00D23C00"/>
    <w:rsid w:val="00D25080"/>
    <w:rsid w:val="00D25548"/>
    <w:rsid w:val="00D25706"/>
    <w:rsid w:val="00D25762"/>
    <w:rsid w:val="00D25B78"/>
    <w:rsid w:val="00D25DA2"/>
    <w:rsid w:val="00D26110"/>
    <w:rsid w:val="00D2675F"/>
    <w:rsid w:val="00D26AE7"/>
    <w:rsid w:val="00D27444"/>
    <w:rsid w:val="00D275E4"/>
    <w:rsid w:val="00D2786C"/>
    <w:rsid w:val="00D31010"/>
    <w:rsid w:val="00D314F4"/>
    <w:rsid w:val="00D32259"/>
    <w:rsid w:val="00D322D9"/>
    <w:rsid w:val="00D323FB"/>
    <w:rsid w:val="00D3246F"/>
    <w:rsid w:val="00D3254F"/>
    <w:rsid w:val="00D333F3"/>
    <w:rsid w:val="00D34C15"/>
    <w:rsid w:val="00D34C83"/>
    <w:rsid w:val="00D34DB8"/>
    <w:rsid w:val="00D3574E"/>
    <w:rsid w:val="00D3592E"/>
    <w:rsid w:val="00D35AE8"/>
    <w:rsid w:val="00D35BAC"/>
    <w:rsid w:val="00D3718B"/>
    <w:rsid w:val="00D3741E"/>
    <w:rsid w:val="00D379EB"/>
    <w:rsid w:val="00D40348"/>
    <w:rsid w:val="00D4049E"/>
    <w:rsid w:val="00D406D1"/>
    <w:rsid w:val="00D42475"/>
    <w:rsid w:val="00D4251F"/>
    <w:rsid w:val="00D42D11"/>
    <w:rsid w:val="00D44122"/>
    <w:rsid w:val="00D443D6"/>
    <w:rsid w:val="00D44878"/>
    <w:rsid w:val="00D453C3"/>
    <w:rsid w:val="00D4564F"/>
    <w:rsid w:val="00D45777"/>
    <w:rsid w:val="00D45BC8"/>
    <w:rsid w:val="00D45E8E"/>
    <w:rsid w:val="00D45ED9"/>
    <w:rsid w:val="00D46442"/>
    <w:rsid w:val="00D4648E"/>
    <w:rsid w:val="00D479AE"/>
    <w:rsid w:val="00D50A7A"/>
    <w:rsid w:val="00D51216"/>
    <w:rsid w:val="00D51F78"/>
    <w:rsid w:val="00D51FF3"/>
    <w:rsid w:val="00D52429"/>
    <w:rsid w:val="00D525F0"/>
    <w:rsid w:val="00D5260B"/>
    <w:rsid w:val="00D527B0"/>
    <w:rsid w:val="00D527B8"/>
    <w:rsid w:val="00D52958"/>
    <w:rsid w:val="00D532E2"/>
    <w:rsid w:val="00D534BE"/>
    <w:rsid w:val="00D53744"/>
    <w:rsid w:val="00D537A5"/>
    <w:rsid w:val="00D53BAD"/>
    <w:rsid w:val="00D53F1F"/>
    <w:rsid w:val="00D54359"/>
    <w:rsid w:val="00D5456F"/>
    <w:rsid w:val="00D54872"/>
    <w:rsid w:val="00D55285"/>
    <w:rsid w:val="00D55B21"/>
    <w:rsid w:val="00D5662C"/>
    <w:rsid w:val="00D5697C"/>
    <w:rsid w:val="00D570F0"/>
    <w:rsid w:val="00D5747F"/>
    <w:rsid w:val="00D576A0"/>
    <w:rsid w:val="00D57B80"/>
    <w:rsid w:val="00D60077"/>
    <w:rsid w:val="00D603FA"/>
    <w:rsid w:val="00D613C3"/>
    <w:rsid w:val="00D627F4"/>
    <w:rsid w:val="00D62EE7"/>
    <w:rsid w:val="00D63BB5"/>
    <w:rsid w:val="00D63C5E"/>
    <w:rsid w:val="00D6469D"/>
    <w:rsid w:val="00D64C98"/>
    <w:rsid w:val="00D65093"/>
    <w:rsid w:val="00D651A2"/>
    <w:rsid w:val="00D65590"/>
    <w:rsid w:val="00D65C9B"/>
    <w:rsid w:val="00D663C4"/>
    <w:rsid w:val="00D665EF"/>
    <w:rsid w:val="00D66B88"/>
    <w:rsid w:val="00D67026"/>
    <w:rsid w:val="00D670C5"/>
    <w:rsid w:val="00D6712F"/>
    <w:rsid w:val="00D67537"/>
    <w:rsid w:val="00D67FDC"/>
    <w:rsid w:val="00D705D3"/>
    <w:rsid w:val="00D707C0"/>
    <w:rsid w:val="00D70BB0"/>
    <w:rsid w:val="00D713DB"/>
    <w:rsid w:val="00D7148D"/>
    <w:rsid w:val="00D729AD"/>
    <w:rsid w:val="00D72EFB"/>
    <w:rsid w:val="00D732C0"/>
    <w:rsid w:val="00D733E1"/>
    <w:rsid w:val="00D74045"/>
    <w:rsid w:val="00D746E9"/>
    <w:rsid w:val="00D74D2F"/>
    <w:rsid w:val="00D7537C"/>
    <w:rsid w:val="00D7542C"/>
    <w:rsid w:val="00D754C4"/>
    <w:rsid w:val="00D7650F"/>
    <w:rsid w:val="00D76B04"/>
    <w:rsid w:val="00D776F0"/>
    <w:rsid w:val="00D77988"/>
    <w:rsid w:val="00D80074"/>
    <w:rsid w:val="00D80215"/>
    <w:rsid w:val="00D8042E"/>
    <w:rsid w:val="00D8100B"/>
    <w:rsid w:val="00D81AF7"/>
    <w:rsid w:val="00D81C82"/>
    <w:rsid w:val="00D825A9"/>
    <w:rsid w:val="00D831B8"/>
    <w:rsid w:val="00D8323F"/>
    <w:rsid w:val="00D8330D"/>
    <w:rsid w:val="00D835C0"/>
    <w:rsid w:val="00D83B4C"/>
    <w:rsid w:val="00D83F10"/>
    <w:rsid w:val="00D841DF"/>
    <w:rsid w:val="00D85EB7"/>
    <w:rsid w:val="00D86603"/>
    <w:rsid w:val="00D869BC"/>
    <w:rsid w:val="00D86CA9"/>
    <w:rsid w:val="00D86E28"/>
    <w:rsid w:val="00D86E50"/>
    <w:rsid w:val="00D87092"/>
    <w:rsid w:val="00D873C3"/>
    <w:rsid w:val="00D875B6"/>
    <w:rsid w:val="00D90352"/>
    <w:rsid w:val="00D9076E"/>
    <w:rsid w:val="00D9085F"/>
    <w:rsid w:val="00D90D2A"/>
    <w:rsid w:val="00D9180F"/>
    <w:rsid w:val="00D91A91"/>
    <w:rsid w:val="00D926B3"/>
    <w:rsid w:val="00D926C5"/>
    <w:rsid w:val="00D9297B"/>
    <w:rsid w:val="00D92984"/>
    <w:rsid w:val="00D92B61"/>
    <w:rsid w:val="00D92BBE"/>
    <w:rsid w:val="00D92C1B"/>
    <w:rsid w:val="00D9355F"/>
    <w:rsid w:val="00D93945"/>
    <w:rsid w:val="00D93E7E"/>
    <w:rsid w:val="00D93EDD"/>
    <w:rsid w:val="00D9408F"/>
    <w:rsid w:val="00D940D4"/>
    <w:rsid w:val="00D94714"/>
    <w:rsid w:val="00D9472A"/>
    <w:rsid w:val="00D947F6"/>
    <w:rsid w:val="00D947FF"/>
    <w:rsid w:val="00D954F4"/>
    <w:rsid w:val="00D955A1"/>
    <w:rsid w:val="00D9612D"/>
    <w:rsid w:val="00D96180"/>
    <w:rsid w:val="00D962C7"/>
    <w:rsid w:val="00D96846"/>
    <w:rsid w:val="00D970D4"/>
    <w:rsid w:val="00D9726C"/>
    <w:rsid w:val="00D97FCF"/>
    <w:rsid w:val="00DA01FA"/>
    <w:rsid w:val="00DA1722"/>
    <w:rsid w:val="00DA1E21"/>
    <w:rsid w:val="00DA1E3E"/>
    <w:rsid w:val="00DA1FD5"/>
    <w:rsid w:val="00DA2125"/>
    <w:rsid w:val="00DA2220"/>
    <w:rsid w:val="00DA282B"/>
    <w:rsid w:val="00DA2941"/>
    <w:rsid w:val="00DA3743"/>
    <w:rsid w:val="00DA3F1A"/>
    <w:rsid w:val="00DA454B"/>
    <w:rsid w:val="00DA46BF"/>
    <w:rsid w:val="00DA48A7"/>
    <w:rsid w:val="00DA4D12"/>
    <w:rsid w:val="00DA4E75"/>
    <w:rsid w:val="00DA6B1B"/>
    <w:rsid w:val="00DA795C"/>
    <w:rsid w:val="00DB005C"/>
    <w:rsid w:val="00DB0192"/>
    <w:rsid w:val="00DB1334"/>
    <w:rsid w:val="00DB145C"/>
    <w:rsid w:val="00DB1A9B"/>
    <w:rsid w:val="00DB2458"/>
    <w:rsid w:val="00DB43A3"/>
    <w:rsid w:val="00DB450A"/>
    <w:rsid w:val="00DB545E"/>
    <w:rsid w:val="00DB5AF3"/>
    <w:rsid w:val="00DB5CE0"/>
    <w:rsid w:val="00DB6A9D"/>
    <w:rsid w:val="00DB7743"/>
    <w:rsid w:val="00DB7C0A"/>
    <w:rsid w:val="00DC005E"/>
    <w:rsid w:val="00DC0600"/>
    <w:rsid w:val="00DC0CC4"/>
    <w:rsid w:val="00DC0DAC"/>
    <w:rsid w:val="00DC11CF"/>
    <w:rsid w:val="00DC16ED"/>
    <w:rsid w:val="00DC1914"/>
    <w:rsid w:val="00DC2096"/>
    <w:rsid w:val="00DC21E9"/>
    <w:rsid w:val="00DC2B4E"/>
    <w:rsid w:val="00DC309F"/>
    <w:rsid w:val="00DC3C42"/>
    <w:rsid w:val="00DC40BF"/>
    <w:rsid w:val="00DC415C"/>
    <w:rsid w:val="00DC4858"/>
    <w:rsid w:val="00DC4D9A"/>
    <w:rsid w:val="00DC5357"/>
    <w:rsid w:val="00DC56E3"/>
    <w:rsid w:val="00DC61DF"/>
    <w:rsid w:val="00DC68C7"/>
    <w:rsid w:val="00DC71C6"/>
    <w:rsid w:val="00DC7337"/>
    <w:rsid w:val="00DC74A4"/>
    <w:rsid w:val="00DC7CC0"/>
    <w:rsid w:val="00DC7D7C"/>
    <w:rsid w:val="00DD01D6"/>
    <w:rsid w:val="00DD042B"/>
    <w:rsid w:val="00DD0B8B"/>
    <w:rsid w:val="00DD0E46"/>
    <w:rsid w:val="00DD126A"/>
    <w:rsid w:val="00DD1276"/>
    <w:rsid w:val="00DD1676"/>
    <w:rsid w:val="00DD2B3B"/>
    <w:rsid w:val="00DD2CD6"/>
    <w:rsid w:val="00DD2D83"/>
    <w:rsid w:val="00DD3BE6"/>
    <w:rsid w:val="00DD4050"/>
    <w:rsid w:val="00DD468E"/>
    <w:rsid w:val="00DD486D"/>
    <w:rsid w:val="00DD4CB4"/>
    <w:rsid w:val="00DD51F5"/>
    <w:rsid w:val="00DD54D6"/>
    <w:rsid w:val="00DD5588"/>
    <w:rsid w:val="00DD5671"/>
    <w:rsid w:val="00DD6CFD"/>
    <w:rsid w:val="00DD6EDF"/>
    <w:rsid w:val="00DD6F6C"/>
    <w:rsid w:val="00DD7408"/>
    <w:rsid w:val="00DD7424"/>
    <w:rsid w:val="00DD7499"/>
    <w:rsid w:val="00DD79C9"/>
    <w:rsid w:val="00DD7BFC"/>
    <w:rsid w:val="00DD7D95"/>
    <w:rsid w:val="00DD7E28"/>
    <w:rsid w:val="00DE029C"/>
    <w:rsid w:val="00DE0336"/>
    <w:rsid w:val="00DE033C"/>
    <w:rsid w:val="00DE0561"/>
    <w:rsid w:val="00DE0BC5"/>
    <w:rsid w:val="00DE149E"/>
    <w:rsid w:val="00DE2DC0"/>
    <w:rsid w:val="00DE2EE0"/>
    <w:rsid w:val="00DE327B"/>
    <w:rsid w:val="00DE3482"/>
    <w:rsid w:val="00DE3996"/>
    <w:rsid w:val="00DE3B7A"/>
    <w:rsid w:val="00DE3C56"/>
    <w:rsid w:val="00DE3E0D"/>
    <w:rsid w:val="00DE4367"/>
    <w:rsid w:val="00DE4840"/>
    <w:rsid w:val="00DE5E60"/>
    <w:rsid w:val="00DE63DB"/>
    <w:rsid w:val="00DE659F"/>
    <w:rsid w:val="00DE6AAC"/>
    <w:rsid w:val="00DE6ED0"/>
    <w:rsid w:val="00DE7700"/>
    <w:rsid w:val="00DE78E6"/>
    <w:rsid w:val="00DE7FD3"/>
    <w:rsid w:val="00DF05CC"/>
    <w:rsid w:val="00DF0621"/>
    <w:rsid w:val="00DF094C"/>
    <w:rsid w:val="00DF129F"/>
    <w:rsid w:val="00DF1A26"/>
    <w:rsid w:val="00DF1B61"/>
    <w:rsid w:val="00DF1D77"/>
    <w:rsid w:val="00DF26A3"/>
    <w:rsid w:val="00DF2BA8"/>
    <w:rsid w:val="00DF34EB"/>
    <w:rsid w:val="00DF39EE"/>
    <w:rsid w:val="00DF40EF"/>
    <w:rsid w:val="00DF4C68"/>
    <w:rsid w:val="00DF56DA"/>
    <w:rsid w:val="00DF5947"/>
    <w:rsid w:val="00DF595A"/>
    <w:rsid w:val="00DF59E5"/>
    <w:rsid w:val="00DF5AD7"/>
    <w:rsid w:val="00DF6C63"/>
    <w:rsid w:val="00DF712F"/>
    <w:rsid w:val="00DF7C08"/>
    <w:rsid w:val="00E0006D"/>
    <w:rsid w:val="00E000F8"/>
    <w:rsid w:val="00E00207"/>
    <w:rsid w:val="00E00652"/>
    <w:rsid w:val="00E00A6C"/>
    <w:rsid w:val="00E00EF0"/>
    <w:rsid w:val="00E01DDC"/>
    <w:rsid w:val="00E02429"/>
    <w:rsid w:val="00E025E5"/>
    <w:rsid w:val="00E02790"/>
    <w:rsid w:val="00E02AC4"/>
    <w:rsid w:val="00E038F0"/>
    <w:rsid w:val="00E03E99"/>
    <w:rsid w:val="00E050A6"/>
    <w:rsid w:val="00E0533D"/>
    <w:rsid w:val="00E059E6"/>
    <w:rsid w:val="00E06BFF"/>
    <w:rsid w:val="00E06D4F"/>
    <w:rsid w:val="00E072A7"/>
    <w:rsid w:val="00E07F3B"/>
    <w:rsid w:val="00E10DB9"/>
    <w:rsid w:val="00E111F8"/>
    <w:rsid w:val="00E11659"/>
    <w:rsid w:val="00E11C0E"/>
    <w:rsid w:val="00E11DB6"/>
    <w:rsid w:val="00E12A68"/>
    <w:rsid w:val="00E12CF5"/>
    <w:rsid w:val="00E13727"/>
    <w:rsid w:val="00E1396E"/>
    <w:rsid w:val="00E1417F"/>
    <w:rsid w:val="00E1490C"/>
    <w:rsid w:val="00E14A21"/>
    <w:rsid w:val="00E155B3"/>
    <w:rsid w:val="00E15CBE"/>
    <w:rsid w:val="00E15DEA"/>
    <w:rsid w:val="00E16B1C"/>
    <w:rsid w:val="00E16EC9"/>
    <w:rsid w:val="00E16FB5"/>
    <w:rsid w:val="00E208A8"/>
    <w:rsid w:val="00E20CA1"/>
    <w:rsid w:val="00E21181"/>
    <w:rsid w:val="00E21712"/>
    <w:rsid w:val="00E21F1A"/>
    <w:rsid w:val="00E2275C"/>
    <w:rsid w:val="00E22888"/>
    <w:rsid w:val="00E22FBC"/>
    <w:rsid w:val="00E230E6"/>
    <w:rsid w:val="00E24E8B"/>
    <w:rsid w:val="00E263A3"/>
    <w:rsid w:val="00E26BAE"/>
    <w:rsid w:val="00E2773C"/>
    <w:rsid w:val="00E27BF7"/>
    <w:rsid w:val="00E27C52"/>
    <w:rsid w:val="00E300CC"/>
    <w:rsid w:val="00E3092E"/>
    <w:rsid w:val="00E30983"/>
    <w:rsid w:val="00E30A87"/>
    <w:rsid w:val="00E31BA7"/>
    <w:rsid w:val="00E32363"/>
    <w:rsid w:val="00E32444"/>
    <w:rsid w:val="00E34844"/>
    <w:rsid w:val="00E35724"/>
    <w:rsid w:val="00E3589E"/>
    <w:rsid w:val="00E41045"/>
    <w:rsid w:val="00E414B8"/>
    <w:rsid w:val="00E41A09"/>
    <w:rsid w:val="00E42554"/>
    <w:rsid w:val="00E426F7"/>
    <w:rsid w:val="00E42C8D"/>
    <w:rsid w:val="00E42D60"/>
    <w:rsid w:val="00E430D8"/>
    <w:rsid w:val="00E434C3"/>
    <w:rsid w:val="00E4438D"/>
    <w:rsid w:val="00E44505"/>
    <w:rsid w:val="00E446C3"/>
    <w:rsid w:val="00E447FD"/>
    <w:rsid w:val="00E45494"/>
    <w:rsid w:val="00E45542"/>
    <w:rsid w:val="00E45A90"/>
    <w:rsid w:val="00E45AD7"/>
    <w:rsid w:val="00E45CAA"/>
    <w:rsid w:val="00E46466"/>
    <w:rsid w:val="00E46707"/>
    <w:rsid w:val="00E47200"/>
    <w:rsid w:val="00E474E2"/>
    <w:rsid w:val="00E47574"/>
    <w:rsid w:val="00E476B0"/>
    <w:rsid w:val="00E478A9"/>
    <w:rsid w:val="00E47FD9"/>
    <w:rsid w:val="00E501C7"/>
    <w:rsid w:val="00E50226"/>
    <w:rsid w:val="00E50657"/>
    <w:rsid w:val="00E50BC7"/>
    <w:rsid w:val="00E50BF7"/>
    <w:rsid w:val="00E50CBE"/>
    <w:rsid w:val="00E50E1B"/>
    <w:rsid w:val="00E52276"/>
    <w:rsid w:val="00E524F0"/>
    <w:rsid w:val="00E529C1"/>
    <w:rsid w:val="00E52F74"/>
    <w:rsid w:val="00E53042"/>
    <w:rsid w:val="00E535D2"/>
    <w:rsid w:val="00E53E9A"/>
    <w:rsid w:val="00E54148"/>
    <w:rsid w:val="00E54913"/>
    <w:rsid w:val="00E55A93"/>
    <w:rsid w:val="00E56403"/>
    <w:rsid w:val="00E56D67"/>
    <w:rsid w:val="00E57671"/>
    <w:rsid w:val="00E600BC"/>
    <w:rsid w:val="00E60F89"/>
    <w:rsid w:val="00E6124C"/>
    <w:rsid w:val="00E612D9"/>
    <w:rsid w:val="00E61333"/>
    <w:rsid w:val="00E61388"/>
    <w:rsid w:val="00E6143B"/>
    <w:rsid w:val="00E6198F"/>
    <w:rsid w:val="00E61BA7"/>
    <w:rsid w:val="00E61BF9"/>
    <w:rsid w:val="00E61CCE"/>
    <w:rsid w:val="00E61DB8"/>
    <w:rsid w:val="00E61E3C"/>
    <w:rsid w:val="00E61EAB"/>
    <w:rsid w:val="00E62D02"/>
    <w:rsid w:val="00E6348B"/>
    <w:rsid w:val="00E638D8"/>
    <w:rsid w:val="00E64833"/>
    <w:rsid w:val="00E64930"/>
    <w:rsid w:val="00E64DD5"/>
    <w:rsid w:val="00E6547D"/>
    <w:rsid w:val="00E65807"/>
    <w:rsid w:val="00E65849"/>
    <w:rsid w:val="00E658B8"/>
    <w:rsid w:val="00E665CB"/>
    <w:rsid w:val="00E6715B"/>
    <w:rsid w:val="00E67BE0"/>
    <w:rsid w:val="00E67EA4"/>
    <w:rsid w:val="00E70521"/>
    <w:rsid w:val="00E71002"/>
    <w:rsid w:val="00E72C02"/>
    <w:rsid w:val="00E73297"/>
    <w:rsid w:val="00E73703"/>
    <w:rsid w:val="00E73934"/>
    <w:rsid w:val="00E73CE7"/>
    <w:rsid w:val="00E7441A"/>
    <w:rsid w:val="00E74875"/>
    <w:rsid w:val="00E75071"/>
    <w:rsid w:val="00E756B6"/>
    <w:rsid w:val="00E7574B"/>
    <w:rsid w:val="00E75A1C"/>
    <w:rsid w:val="00E7638D"/>
    <w:rsid w:val="00E766AD"/>
    <w:rsid w:val="00E769CA"/>
    <w:rsid w:val="00E77014"/>
    <w:rsid w:val="00E77112"/>
    <w:rsid w:val="00E77732"/>
    <w:rsid w:val="00E80168"/>
    <w:rsid w:val="00E80796"/>
    <w:rsid w:val="00E80B0A"/>
    <w:rsid w:val="00E814FB"/>
    <w:rsid w:val="00E8185F"/>
    <w:rsid w:val="00E81A11"/>
    <w:rsid w:val="00E824FE"/>
    <w:rsid w:val="00E836F2"/>
    <w:rsid w:val="00E837BD"/>
    <w:rsid w:val="00E839B6"/>
    <w:rsid w:val="00E842FB"/>
    <w:rsid w:val="00E84CF2"/>
    <w:rsid w:val="00E85E71"/>
    <w:rsid w:val="00E866F8"/>
    <w:rsid w:val="00E869B3"/>
    <w:rsid w:val="00E86D75"/>
    <w:rsid w:val="00E86F92"/>
    <w:rsid w:val="00E87507"/>
    <w:rsid w:val="00E8751D"/>
    <w:rsid w:val="00E8775B"/>
    <w:rsid w:val="00E87C9A"/>
    <w:rsid w:val="00E87E40"/>
    <w:rsid w:val="00E901D8"/>
    <w:rsid w:val="00E90842"/>
    <w:rsid w:val="00E91E0E"/>
    <w:rsid w:val="00E92092"/>
    <w:rsid w:val="00E9216F"/>
    <w:rsid w:val="00E92847"/>
    <w:rsid w:val="00E92946"/>
    <w:rsid w:val="00E92DE8"/>
    <w:rsid w:val="00E94297"/>
    <w:rsid w:val="00E94438"/>
    <w:rsid w:val="00E94463"/>
    <w:rsid w:val="00E95347"/>
    <w:rsid w:val="00E9568C"/>
    <w:rsid w:val="00E96163"/>
    <w:rsid w:val="00E962CE"/>
    <w:rsid w:val="00E975FB"/>
    <w:rsid w:val="00E977B6"/>
    <w:rsid w:val="00E977BC"/>
    <w:rsid w:val="00E97CA6"/>
    <w:rsid w:val="00E97EE3"/>
    <w:rsid w:val="00E97FD5"/>
    <w:rsid w:val="00EA074B"/>
    <w:rsid w:val="00EA0F01"/>
    <w:rsid w:val="00EA0F16"/>
    <w:rsid w:val="00EA1159"/>
    <w:rsid w:val="00EA1962"/>
    <w:rsid w:val="00EA2124"/>
    <w:rsid w:val="00EA252D"/>
    <w:rsid w:val="00EA25F4"/>
    <w:rsid w:val="00EA280D"/>
    <w:rsid w:val="00EA28D7"/>
    <w:rsid w:val="00EA2A18"/>
    <w:rsid w:val="00EA3366"/>
    <w:rsid w:val="00EA3C65"/>
    <w:rsid w:val="00EA4734"/>
    <w:rsid w:val="00EA4745"/>
    <w:rsid w:val="00EA51ED"/>
    <w:rsid w:val="00EA546A"/>
    <w:rsid w:val="00EA54F7"/>
    <w:rsid w:val="00EA55BD"/>
    <w:rsid w:val="00EA609B"/>
    <w:rsid w:val="00EA69C7"/>
    <w:rsid w:val="00EA6E6D"/>
    <w:rsid w:val="00EA738B"/>
    <w:rsid w:val="00EA77E4"/>
    <w:rsid w:val="00EA79E7"/>
    <w:rsid w:val="00EA7C0A"/>
    <w:rsid w:val="00EA7E96"/>
    <w:rsid w:val="00EB0269"/>
    <w:rsid w:val="00EB09F7"/>
    <w:rsid w:val="00EB0A6F"/>
    <w:rsid w:val="00EB0C27"/>
    <w:rsid w:val="00EB0CA4"/>
    <w:rsid w:val="00EB0E3B"/>
    <w:rsid w:val="00EB132A"/>
    <w:rsid w:val="00EB276D"/>
    <w:rsid w:val="00EB361C"/>
    <w:rsid w:val="00EB4363"/>
    <w:rsid w:val="00EB44C6"/>
    <w:rsid w:val="00EB5828"/>
    <w:rsid w:val="00EB5B25"/>
    <w:rsid w:val="00EB63E9"/>
    <w:rsid w:val="00EB6623"/>
    <w:rsid w:val="00EB665D"/>
    <w:rsid w:val="00EB67DB"/>
    <w:rsid w:val="00EB7419"/>
    <w:rsid w:val="00EB7855"/>
    <w:rsid w:val="00EB79B8"/>
    <w:rsid w:val="00EB7A9D"/>
    <w:rsid w:val="00EB7B4C"/>
    <w:rsid w:val="00EB7BC5"/>
    <w:rsid w:val="00EB7CF3"/>
    <w:rsid w:val="00EB7F47"/>
    <w:rsid w:val="00EC030B"/>
    <w:rsid w:val="00EC0CA6"/>
    <w:rsid w:val="00EC0FD2"/>
    <w:rsid w:val="00EC11BF"/>
    <w:rsid w:val="00EC15AE"/>
    <w:rsid w:val="00EC280E"/>
    <w:rsid w:val="00EC3864"/>
    <w:rsid w:val="00EC42EB"/>
    <w:rsid w:val="00EC522A"/>
    <w:rsid w:val="00EC52EB"/>
    <w:rsid w:val="00EC5444"/>
    <w:rsid w:val="00EC610E"/>
    <w:rsid w:val="00EC6F43"/>
    <w:rsid w:val="00EC7242"/>
    <w:rsid w:val="00EC746A"/>
    <w:rsid w:val="00EC7DE6"/>
    <w:rsid w:val="00EC7F06"/>
    <w:rsid w:val="00ED00B3"/>
    <w:rsid w:val="00ED098F"/>
    <w:rsid w:val="00ED0CD6"/>
    <w:rsid w:val="00ED1574"/>
    <w:rsid w:val="00ED18B6"/>
    <w:rsid w:val="00ED24F4"/>
    <w:rsid w:val="00ED27C9"/>
    <w:rsid w:val="00ED2B29"/>
    <w:rsid w:val="00ED2F8F"/>
    <w:rsid w:val="00ED34C0"/>
    <w:rsid w:val="00ED3658"/>
    <w:rsid w:val="00ED3822"/>
    <w:rsid w:val="00ED3AC9"/>
    <w:rsid w:val="00ED3E24"/>
    <w:rsid w:val="00ED415E"/>
    <w:rsid w:val="00ED45AF"/>
    <w:rsid w:val="00ED5615"/>
    <w:rsid w:val="00ED5645"/>
    <w:rsid w:val="00ED5719"/>
    <w:rsid w:val="00ED58C0"/>
    <w:rsid w:val="00ED5AE8"/>
    <w:rsid w:val="00ED5B8C"/>
    <w:rsid w:val="00ED5C78"/>
    <w:rsid w:val="00ED60B0"/>
    <w:rsid w:val="00ED6812"/>
    <w:rsid w:val="00ED6AA4"/>
    <w:rsid w:val="00ED6FAB"/>
    <w:rsid w:val="00ED79D0"/>
    <w:rsid w:val="00ED7A56"/>
    <w:rsid w:val="00ED7E28"/>
    <w:rsid w:val="00EE00B8"/>
    <w:rsid w:val="00EE0500"/>
    <w:rsid w:val="00EE07DF"/>
    <w:rsid w:val="00EE0B79"/>
    <w:rsid w:val="00EE1907"/>
    <w:rsid w:val="00EE1A86"/>
    <w:rsid w:val="00EE1F27"/>
    <w:rsid w:val="00EE3781"/>
    <w:rsid w:val="00EE39F4"/>
    <w:rsid w:val="00EE4771"/>
    <w:rsid w:val="00EE4880"/>
    <w:rsid w:val="00EE4BFF"/>
    <w:rsid w:val="00EE4D62"/>
    <w:rsid w:val="00EE4FC4"/>
    <w:rsid w:val="00EE514E"/>
    <w:rsid w:val="00EE54ED"/>
    <w:rsid w:val="00EE5A2E"/>
    <w:rsid w:val="00EE5CCD"/>
    <w:rsid w:val="00EE60E2"/>
    <w:rsid w:val="00EE6DCA"/>
    <w:rsid w:val="00EE6EAE"/>
    <w:rsid w:val="00EE72BD"/>
    <w:rsid w:val="00EE7CE8"/>
    <w:rsid w:val="00EE7D0B"/>
    <w:rsid w:val="00EF0467"/>
    <w:rsid w:val="00EF04DE"/>
    <w:rsid w:val="00EF057E"/>
    <w:rsid w:val="00EF082A"/>
    <w:rsid w:val="00EF0A55"/>
    <w:rsid w:val="00EF0DE7"/>
    <w:rsid w:val="00EF0EDD"/>
    <w:rsid w:val="00EF10AD"/>
    <w:rsid w:val="00EF10D2"/>
    <w:rsid w:val="00EF14FD"/>
    <w:rsid w:val="00EF1536"/>
    <w:rsid w:val="00EF1772"/>
    <w:rsid w:val="00EF196B"/>
    <w:rsid w:val="00EF1C78"/>
    <w:rsid w:val="00EF22D5"/>
    <w:rsid w:val="00EF2DE0"/>
    <w:rsid w:val="00EF319D"/>
    <w:rsid w:val="00EF3585"/>
    <w:rsid w:val="00EF374C"/>
    <w:rsid w:val="00EF4291"/>
    <w:rsid w:val="00EF4597"/>
    <w:rsid w:val="00EF4A9D"/>
    <w:rsid w:val="00EF4C51"/>
    <w:rsid w:val="00EF5E90"/>
    <w:rsid w:val="00EF5F7A"/>
    <w:rsid w:val="00EF62CC"/>
    <w:rsid w:val="00EF6DAC"/>
    <w:rsid w:val="00EF6E24"/>
    <w:rsid w:val="00EF7305"/>
    <w:rsid w:val="00EF7450"/>
    <w:rsid w:val="00EF76EF"/>
    <w:rsid w:val="00EF77A8"/>
    <w:rsid w:val="00F00475"/>
    <w:rsid w:val="00F00707"/>
    <w:rsid w:val="00F0099C"/>
    <w:rsid w:val="00F00D5B"/>
    <w:rsid w:val="00F015CD"/>
    <w:rsid w:val="00F029D7"/>
    <w:rsid w:val="00F0306D"/>
    <w:rsid w:val="00F034AC"/>
    <w:rsid w:val="00F03C3A"/>
    <w:rsid w:val="00F046C7"/>
    <w:rsid w:val="00F04859"/>
    <w:rsid w:val="00F04A2E"/>
    <w:rsid w:val="00F04C20"/>
    <w:rsid w:val="00F057A9"/>
    <w:rsid w:val="00F05BAF"/>
    <w:rsid w:val="00F05C4F"/>
    <w:rsid w:val="00F05DC3"/>
    <w:rsid w:val="00F05F1B"/>
    <w:rsid w:val="00F06778"/>
    <w:rsid w:val="00F069DC"/>
    <w:rsid w:val="00F0708D"/>
    <w:rsid w:val="00F07650"/>
    <w:rsid w:val="00F07EA0"/>
    <w:rsid w:val="00F07FE7"/>
    <w:rsid w:val="00F1035B"/>
    <w:rsid w:val="00F1043C"/>
    <w:rsid w:val="00F1140D"/>
    <w:rsid w:val="00F1212A"/>
    <w:rsid w:val="00F1235D"/>
    <w:rsid w:val="00F12A3C"/>
    <w:rsid w:val="00F12F7E"/>
    <w:rsid w:val="00F13008"/>
    <w:rsid w:val="00F14AD6"/>
    <w:rsid w:val="00F14E68"/>
    <w:rsid w:val="00F153C7"/>
    <w:rsid w:val="00F1555A"/>
    <w:rsid w:val="00F155A4"/>
    <w:rsid w:val="00F15DD0"/>
    <w:rsid w:val="00F15E5A"/>
    <w:rsid w:val="00F169E8"/>
    <w:rsid w:val="00F16B13"/>
    <w:rsid w:val="00F16EE0"/>
    <w:rsid w:val="00F17009"/>
    <w:rsid w:val="00F2019B"/>
    <w:rsid w:val="00F203A9"/>
    <w:rsid w:val="00F206B0"/>
    <w:rsid w:val="00F210EA"/>
    <w:rsid w:val="00F21921"/>
    <w:rsid w:val="00F21E1B"/>
    <w:rsid w:val="00F21F25"/>
    <w:rsid w:val="00F221E7"/>
    <w:rsid w:val="00F222CC"/>
    <w:rsid w:val="00F22AD3"/>
    <w:rsid w:val="00F23383"/>
    <w:rsid w:val="00F23445"/>
    <w:rsid w:val="00F2351D"/>
    <w:rsid w:val="00F237B7"/>
    <w:rsid w:val="00F2394D"/>
    <w:rsid w:val="00F23AF6"/>
    <w:rsid w:val="00F2447D"/>
    <w:rsid w:val="00F24A73"/>
    <w:rsid w:val="00F258D0"/>
    <w:rsid w:val="00F25FCE"/>
    <w:rsid w:val="00F2729A"/>
    <w:rsid w:val="00F27AEF"/>
    <w:rsid w:val="00F3078B"/>
    <w:rsid w:val="00F30C45"/>
    <w:rsid w:val="00F30CAD"/>
    <w:rsid w:val="00F30EBE"/>
    <w:rsid w:val="00F315F8"/>
    <w:rsid w:val="00F31EE5"/>
    <w:rsid w:val="00F3256D"/>
    <w:rsid w:val="00F32B40"/>
    <w:rsid w:val="00F32FF8"/>
    <w:rsid w:val="00F33766"/>
    <w:rsid w:val="00F3451E"/>
    <w:rsid w:val="00F34C80"/>
    <w:rsid w:val="00F359D4"/>
    <w:rsid w:val="00F359D6"/>
    <w:rsid w:val="00F364F5"/>
    <w:rsid w:val="00F36E45"/>
    <w:rsid w:val="00F371D6"/>
    <w:rsid w:val="00F401F0"/>
    <w:rsid w:val="00F40328"/>
    <w:rsid w:val="00F4041C"/>
    <w:rsid w:val="00F40448"/>
    <w:rsid w:val="00F409E6"/>
    <w:rsid w:val="00F40B9C"/>
    <w:rsid w:val="00F40C48"/>
    <w:rsid w:val="00F40C4B"/>
    <w:rsid w:val="00F41180"/>
    <w:rsid w:val="00F41D9C"/>
    <w:rsid w:val="00F4267C"/>
    <w:rsid w:val="00F4343D"/>
    <w:rsid w:val="00F43700"/>
    <w:rsid w:val="00F43E03"/>
    <w:rsid w:val="00F441A1"/>
    <w:rsid w:val="00F45646"/>
    <w:rsid w:val="00F46084"/>
    <w:rsid w:val="00F46233"/>
    <w:rsid w:val="00F47596"/>
    <w:rsid w:val="00F476D6"/>
    <w:rsid w:val="00F47BF0"/>
    <w:rsid w:val="00F47C22"/>
    <w:rsid w:val="00F502D7"/>
    <w:rsid w:val="00F50345"/>
    <w:rsid w:val="00F503CB"/>
    <w:rsid w:val="00F50B8E"/>
    <w:rsid w:val="00F51191"/>
    <w:rsid w:val="00F51981"/>
    <w:rsid w:val="00F51B16"/>
    <w:rsid w:val="00F5211D"/>
    <w:rsid w:val="00F5232A"/>
    <w:rsid w:val="00F527BD"/>
    <w:rsid w:val="00F52A53"/>
    <w:rsid w:val="00F53D4E"/>
    <w:rsid w:val="00F54072"/>
    <w:rsid w:val="00F54167"/>
    <w:rsid w:val="00F5440D"/>
    <w:rsid w:val="00F54436"/>
    <w:rsid w:val="00F546B8"/>
    <w:rsid w:val="00F547D6"/>
    <w:rsid w:val="00F54FC0"/>
    <w:rsid w:val="00F55905"/>
    <w:rsid w:val="00F5596C"/>
    <w:rsid w:val="00F55E0C"/>
    <w:rsid w:val="00F55EBD"/>
    <w:rsid w:val="00F565AC"/>
    <w:rsid w:val="00F567C7"/>
    <w:rsid w:val="00F567DB"/>
    <w:rsid w:val="00F568B5"/>
    <w:rsid w:val="00F56907"/>
    <w:rsid w:val="00F56C11"/>
    <w:rsid w:val="00F56CEC"/>
    <w:rsid w:val="00F5712B"/>
    <w:rsid w:val="00F57A8D"/>
    <w:rsid w:val="00F57DBE"/>
    <w:rsid w:val="00F600CD"/>
    <w:rsid w:val="00F60692"/>
    <w:rsid w:val="00F608B1"/>
    <w:rsid w:val="00F61070"/>
    <w:rsid w:val="00F61841"/>
    <w:rsid w:val="00F6235B"/>
    <w:rsid w:val="00F626E3"/>
    <w:rsid w:val="00F6280D"/>
    <w:rsid w:val="00F62E53"/>
    <w:rsid w:val="00F6309E"/>
    <w:rsid w:val="00F637A4"/>
    <w:rsid w:val="00F64278"/>
    <w:rsid w:val="00F64299"/>
    <w:rsid w:val="00F64629"/>
    <w:rsid w:val="00F64FBB"/>
    <w:rsid w:val="00F65AA5"/>
    <w:rsid w:val="00F65E72"/>
    <w:rsid w:val="00F673C4"/>
    <w:rsid w:val="00F6791A"/>
    <w:rsid w:val="00F67C71"/>
    <w:rsid w:val="00F7035A"/>
    <w:rsid w:val="00F70562"/>
    <w:rsid w:val="00F71476"/>
    <w:rsid w:val="00F717D2"/>
    <w:rsid w:val="00F71D32"/>
    <w:rsid w:val="00F7208D"/>
    <w:rsid w:val="00F72093"/>
    <w:rsid w:val="00F72265"/>
    <w:rsid w:val="00F72842"/>
    <w:rsid w:val="00F7300F"/>
    <w:rsid w:val="00F7314D"/>
    <w:rsid w:val="00F73216"/>
    <w:rsid w:val="00F73360"/>
    <w:rsid w:val="00F73A42"/>
    <w:rsid w:val="00F73A8F"/>
    <w:rsid w:val="00F752DE"/>
    <w:rsid w:val="00F759F0"/>
    <w:rsid w:val="00F76D7C"/>
    <w:rsid w:val="00F770A4"/>
    <w:rsid w:val="00F7731A"/>
    <w:rsid w:val="00F77DAB"/>
    <w:rsid w:val="00F77F7E"/>
    <w:rsid w:val="00F80442"/>
    <w:rsid w:val="00F80671"/>
    <w:rsid w:val="00F808E9"/>
    <w:rsid w:val="00F81423"/>
    <w:rsid w:val="00F81902"/>
    <w:rsid w:val="00F820C5"/>
    <w:rsid w:val="00F82A52"/>
    <w:rsid w:val="00F82B27"/>
    <w:rsid w:val="00F82D1C"/>
    <w:rsid w:val="00F83E0B"/>
    <w:rsid w:val="00F8497D"/>
    <w:rsid w:val="00F852B8"/>
    <w:rsid w:val="00F85E52"/>
    <w:rsid w:val="00F86084"/>
    <w:rsid w:val="00F8615B"/>
    <w:rsid w:val="00F8654D"/>
    <w:rsid w:val="00F86FA5"/>
    <w:rsid w:val="00F87427"/>
    <w:rsid w:val="00F87A0D"/>
    <w:rsid w:val="00F900D0"/>
    <w:rsid w:val="00F9021B"/>
    <w:rsid w:val="00F90317"/>
    <w:rsid w:val="00F903A4"/>
    <w:rsid w:val="00F905B0"/>
    <w:rsid w:val="00F90758"/>
    <w:rsid w:val="00F908DC"/>
    <w:rsid w:val="00F90A94"/>
    <w:rsid w:val="00F91747"/>
    <w:rsid w:val="00F925B2"/>
    <w:rsid w:val="00F926F0"/>
    <w:rsid w:val="00F932BD"/>
    <w:rsid w:val="00F93B01"/>
    <w:rsid w:val="00F93FFE"/>
    <w:rsid w:val="00F940CB"/>
    <w:rsid w:val="00F940F6"/>
    <w:rsid w:val="00F94227"/>
    <w:rsid w:val="00F94341"/>
    <w:rsid w:val="00F949C4"/>
    <w:rsid w:val="00F94DF3"/>
    <w:rsid w:val="00F9522B"/>
    <w:rsid w:val="00F95370"/>
    <w:rsid w:val="00F956E4"/>
    <w:rsid w:val="00F95B1C"/>
    <w:rsid w:val="00F96760"/>
    <w:rsid w:val="00F96B64"/>
    <w:rsid w:val="00F97641"/>
    <w:rsid w:val="00F97DEF"/>
    <w:rsid w:val="00FA062D"/>
    <w:rsid w:val="00FA0A80"/>
    <w:rsid w:val="00FA0FAE"/>
    <w:rsid w:val="00FA0FFE"/>
    <w:rsid w:val="00FA1118"/>
    <w:rsid w:val="00FA16B4"/>
    <w:rsid w:val="00FA177E"/>
    <w:rsid w:val="00FA178C"/>
    <w:rsid w:val="00FA1DA9"/>
    <w:rsid w:val="00FA2128"/>
    <w:rsid w:val="00FA24F2"/>
    <w:rsid w:val="00FA27BC"/>
    <w:rsid w:val="00FA2B95"/>
    <w:rsid w:val="00FA335A"/>
    <w:rsid w:val="00FA4051"/>
    <w:rsid w:val="00FA4268"/>
    <w:rsid w:val="00FA4A1E"/>
    <w:rsid w:val="00FA6507"/>
    <w:rsid w:val="00FA6A2D"/>
    <w:rsid w:val="00FA7B41"/>
    <w:rsid w:val="00FA7C97"/>
    <w:rsid w:val="00FB0A44"/>
    <w:rsid w:val="00FB0A8C"/>
    <w:rsid w:val="00FB103C"/>
    <w:rsid w:val="00FB160D"/>
    <w:rsid w:val="00FB16B5"/>
    <w:rsid w:val="00FB2550"/>
    <w:rsid w:val="00FB2576"/>
    <w:rsid w:val="00FB3487"/>
    <w:rsid w:val="00FB3650"/>
    <w:rsid w:val="00FB373A"/>
    <w:rsid w:val="00FB3AE8"/>
    <w:rsid w:val="00FB3E83"/>
    <w:rsid w:val="00FB43F4"/>
    <w:rsid w:val="00FB4900"/>
    <w:rsid w:val="00FB4F99"/>
    <w:rsid w:val="00FB50AC"/>
    <w:rsid w:val="00FB54E7"/>
    <w:rsid w:val="00FB58F0"/>
    <w:rsid w:val="00FB608A"/>
    <w:rsid w:val="00FB6220"/>
    <w:rsid w:val="00FB6F8F"/>
    <w:rsid w:val="00FB708A"/>
    <w:rsid w:val="00FB70B4"/>
    <w:rsid w:val="00FB75D8"/>
    <w:rsid w:val="00FB79A7"/>
    <w:rsid w:val="00FC0442"/>
    <w:rsid w:val="00FC0684"/>
    <w:rsid w:val="00FC0772"/>
    <w:rsid w:val="00FC0BA4"/>
    <w:rsid w:val="00FC12FE"/>
    <w:rsid w:val="00FC24AF"/>
    <w:rsid w:val="00FC2908"/>
    <w:rsid w:val="00FC3188"/>
    <w:rsid w:val="00FC3B62"/>
    <w:rsid w:val="00FC4CF9"/>
    <w:rsid w:val="00FC4E26"/>
    <w:rsid w:val="00FC57F1"/>
    <w:rsid w:val="00FC5B6D"/>
    <w:rsid w:val="00FC5C04"/>
    <w:rsid w:val="00FC64DA"/>
    <w:rsid w:val="00FC66EA"/>
    <w:rsid w:val="00FC6900"/>
    <w:rsid w:val="00FC75C9"/>
    <w:rsid w:val="00FD0142"/>
    <w:rsid w:val="00FD15B4"/>
    <w:rsid w:val="00FD1917"/>
    <w:rsid w:val="00FD2A4C"/>
    <w:rsid w:val="00FD2BC0"/>
    <w:rsid w:val="00FD2F9D"/>
    <w:rsid w:val="00FD3228"/>
    <w:rsid w:val="00FD390F"/>
    <w:rsid w:val="00FD39C0"/>
    <w:rsid w:val="00FD3B66"/>
    <w:rsid w:val="00FD4A54"/>
    <w:rsid w:val="00FD4C26"/>
    <w:rsid w:val="00FD4DD8"/>
    <w:rsid w:val="00FD5E29"/>
    <w:rsid w:val="00FD5FD7"/>
    <w:rsid w:val="00FD6688"/>
    <w:rsid w:val="00FD66D2"/>
    <w:rsid w:val="00FD6B7E"/>
    <w:rsid w:val="00FD7185"/>
    <w:rsid w:val="00FD7346"/>
    <w:rsid w:val="00FE0752"/>
    <w:rsid w:val="00FE0B67"/>
    <w:rsid w:val="00FE18D1"/>
    <w:rsid w:val="00FE22C2"/>
    <w:rsid w:val="00FE22F3"/>
    <w:rsid w:val="00FE2622"/>
    <w:rsid w:val="00FE29B2"/>
    <w:rsid w:val="00FE2FF4"/>
    <w:rsid w:val="00FE352A"/>
    <w:rsid w:val="00FE3976"/>
    <w:rsid w:val="00FE41DE"/>
    <w:rsid w:val="00FE44F8"/>
    <w:rsid w:val="00FE4554"/>
    <w:rsid w:val="00FE46C8"/>
    <w:rsid w:val="00FE49A7"/>
    <w:rsid w:val="00FE4DA0"/>
    <w:rsid w:val="00FE4E5A"/>
    <w:rsid w:val="00FE50F7"/>
    <w:rsid w:val="00FE5B38"/>
    <w:rsid w:val="00FE6AE0"/>
    <w:rsid w:val="00FE7471"/>
    <w:rsid w:val="00FE7510"/>
    <w:rsid w:val="00FE7923"/>
    <w:rsid w:val="00FE79D6"/>
    <w:rsid w:val="00FE7D1E"/>
    <w:rsid w:val="00FF0832"/>
    <w:rsid w:val="00FF0E62"/>
    <w:rsid w:val="00FF1133"/>
    <w:rsid w:val="00FF128E"/>
    <w:rsid w:val="00FF1504"/>
    <w:rsid w:val="00FF15B3"/>
    <w:rsid w:val="00FF2266"/>
    <w:rsid w:val="00FF23F8"/>
    <w:rsid w:val="00FF4627"/>
    <w:rsid w:val="00FF47E0"/>
    <w:rsid w:val="00FF5548"/>
    <w:rsid w:val="00FF5AE8"/>
    <w:rsid w:val="00FF5BD1"/>
    <w:rsid w:val="00FF5E7A"/>
    <w:rsid w:val="00FF6271"/>
    <w:rsid w:val="00FF671A"/>
    <w:rsid w:val="00FF71C3"/>
    <w:rsid w:val="00FF7205"/>
    <w:rsid w:val="00FF7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3FAA"/>
  <w15:docId w15:val="{E7243D45-9A5C-4B34-AA75-B4DF186E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6644"/>
    <w:rPr>
      <w:rFonts w:ascii="Calibri" w:eastAsia="Times New Roman" w:hAnsi="Calibri" w:cs="Times New Roman"/>
      <w:lang w:eastAsia="pl-PL"/>
    </w:rPr>
  </w:style>
  <w:style w:type="paragraph" w:styleId="Nagwek6">
    <w:name w:val="heading 6"/>
    <w:basedOn w:val="Normalny"/>
    <w:next w:val="Normalny"/>
    <w:link w:val="Nagwek6Znak"/>
    <w:uiPriority w:val="9"/>
    <w:semiHidden/>
    <w:unhideWhenUsed/>
    <w:qFormat/>
    <w:rsid w:val="00931A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176644"/>
    <w:pPr>
      <w:keepNext/>
      <w:numPr>
        <w:numId w:val="6"/>
      </w:numPr>
      <w:spacing w:after="0" w:line="240" w:lineRule="auto"/>
      <w:jc w:val="both"/>
      <w:outlineLvl w:val="6"/>
    </w:pPr>
    <w:rPr>
      <w:rFonts w:ascii="Times New Roman" w:hAnsi="Times New Roman"/>
      <w:b/>
      <w:bCs/>
      <w:sz w:val="24"/>
      <w:szCs w:val="24"/>
    </w:rPr>
  </w:style>
  <w:style w:type="paragraph" w:styleId="Nagwek8">
    <w:name w:val="heading 8"/>
    <w:basedOn w:val="Normalny"/>
    <w:next w:val="Normalny"/>
    <w:link w:val="Nagwek8Znak"/>
    <w:qFormat/>
    <w:rsid w:val="00176644"/>
    <w:pPr>
      <w:keepNext/>
      <w:numPr>
        <w:ilvl w:val="1"/>
        <w:numId w:val="6"/>
      </w:numPr>
      <w:spacing w:after="0" w:line="240" w:lineRule="auto"/>
      <w:jc w:val="both"/>
      <w:outlineLvl w:val="7"/>
    </w:pPr>
    <w:rPr>
      <w:rFonts w:ascii="Times New Roman" w:hAnsi="Times New Roman"/>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17664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176644"/>
    <w:rPr>
      <w:rFonts w:ascii="Times New Roman" w:eastAsia="Times New Roman" w:hAnsi="Times New Roman" w:cs="Times New Roman"/>
      <w:sz w:val="24"/>
      <w:szCs w:val="24"/>
      <w:u w:val="single"/>
      <w:lang w:eastAsia="pl-PL"/>
    </w:rPr>
  </w:style>
  <w:style w:type="paragraph" w:styleId="Mapadokumentu">
    <w:name w:val="Document Map"/>
    <w:basedOn w:val="Normalny"/>
    <w:link w:val="MapadokumentuZnak"/>
    <w:uiPriority w:val="99"/>
    <w:semiHidden/>
    <w:unhideWhenUsed/>
    <w:rsid w:val="00176644"/>
    <w:rPr>
      <w:rFonts w:ascii="Tahoma" w:hAnsi="Tahoma"/>
      <w:sz w:val="16"/>
      <w:szCs w:val="16"/>
    </w:rPr>
  </w:style>
  <w:style w:type="character" w:customStyle="1" w:styleId="MapadokumentuZnak">
    <w:name w:val="Mapa dokumentu Znak"/>
    <w:basedOn w:val="Domylnaczcionkaakapitu"/>
    <w:link w:val="Mapadokumentu"/>
    <w:uiPriority w:val="99"/>
    <w:semiHidden/>
    <w:rsid w:val="00176644"/>
    <w:rPr>
      <w:rFonts w:ascii="Tahoma" w:eastAsia="Times New Roman" w:hAnsi="Tahoma" w:cs="Times New Roman"/>
      <w:sz w:val="16"/>
      <w:szCs w:val="16"/>
    </w:rPr>
  </w:style>
  <w:style w:type="paragraph" w:customStyle="1" w:styleId="zawartotabeli">
    <w:name w:val="zawartotabeli"/>
    <w:basedOn w:val="Normalny"/>
    <w:rsid w:val="00176644"/>
    <w:pPr>
      <w:spacing w:before="100" w:beforeAutospacing="1" w:after="100" w:afterAutospacing="1" w:line="240" w:lineRule="auto"/>
    </w:pPr>
    <w:rPr>
      <w:rFonts w:ascii="Times New Roman" w:eastAsia="Calibri" w:hAnsi="Times New Roman"/>
      <w:sz w:val="24"/>
      <w:szCs w:val="24"/>
    </w:rPr>
  </w:style>
  <w:style w:type="character" w:styleId="Odwoaniedokomentarza">
    <w:name w:val="annotation reference"/>
    <w:uiPriority w:val="99"/>
    <w:semiHidden/>
    <w:unhideWhenUsed/>
    <w:rsid w:val="00176644"/>
    <w:rPr>
      <w:sz w:val="16"/>
      <w:szCs w:val="16"/>
    </w:rPr>
  </w:style>
  <w:style w:type="paragraph" w:styleId="Tekstkomentarza">
    <w:name w:val="annotation text"/>
    <w:basedOn w:val="Normalny"/>
    <w:link w:val="TekstkomentarzaZnak"/>
    <w:uiPriority w:val="99"/>
    <w:unhideWhenUsed/>
    <w:rsid w:val="00176644"/>
    <w:rPr>
      <w:sz w:val="20"/>
      <w:szCs w:val="20"/>
    </w:rPr>
  </w:style>
  <w:style w:type="character" w:customStyle="1" w:styleId="TekstkomentarzaZnak">
    <w:name w:val="Tekst komentarza Znak"/>
    <w:basedOn w:val="Domylnaczcionkaakapitu"/>
    <w:link w:val="Tekstkomentarza"/>
    <w:uiPriority w:val="99"/>
    <w:rsid w:val="00176644"/>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6644"/>
    <w:rPr>
      <w:b/>
      <w:bCs/>
    </w:rPr>
  </w:style>
  <w:style w:type="character" w:customStyle="1" w:styleId="TematkomentarzaZnak">
    <w:name w:val="Temat komentarza Znak"/>
    <w:basedOn w:val="TekstkomentarzaZnak"/>
    <w:link w:val="Tematkomentarza"/>
    <w:uiPriority w:val="99"/>
    <w:semiHidden/>
    <w:rsid w:val="00176644"/>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176644"/>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76644"/>
    <w:rPr>
      <w:rFonts w:ascii="Tahoma" w:eastAsia="Times New Roman" w:hAnsi="Tahoma" w:cs="Times New Roman"/>
      <w:sz w:val="16"/>
      <w:szCs w:val="16"/>
    </w:rPr>
  </w:style>
  <w:style w:type="paragraph" w:styleId="Nagwek">
    <w:name w:val="header"/>
    <w:basedOn w:val="Normalny"/>
    <w:link w:val="NagwekZnak"/>
    <w:uiPriority w:val="99"/>
    <w:unhideWhenUsed/>
    <w:rsid w:val="00176644"/>
    <w:pPr>
      <w:tabs>
        <w:tab w:val="center" w:pos="4536"/>
        <w:tab w:val="right" w:pos="9072"/>
      </w:tabs>
    </w:pPr>
  </w:style>
  <w:style w:type="character" w:customStyle="1" w:styleId="NagwekZnak">
    <w:name w:val="Nagłówek Znak"/>
    <w:basedOn w:val="Domylnaczcionkaakapitu"/>
    <w:link w:val="Nagwek"/>
    <w:uiPriority w:val="99"/>
    <w:rsid w:val="00176644"/>
    <w:rPr>
      <w:rFonts w:ascii="Calibri" w:eastAsia="Times New Roman" w:hAnsi="Calibri" w:cs="Times New Roman"/>
      <w:lang w:eastAsia="pl-PL"/>
    </w:rPr>
  </w:style>
  <w:style w:type="paragraph" w:styleId="Stopka">
    <w:name w:val="footer"/>
    <w:basedOn w:val="Normalny"/>
    <w:link w:val="StopkaZnak"/>
    <w:unhideWhenUsed/>
    <w:rsid w:val="00176644"/>
    <w:pPr>
      <w:tabs>
        <w:tab w:val="center" w:pos="4536"/>
        <w:tab w:val="right" w:pos="9072"/>
      </w:tabs>
    </w:pPr>
  </w:style>
  <w:style w:type="character" w:customStyle="1" w:styleId="StopkaZnak">
    <w:name w:val="Stopka Znak"/>
    <w:basedOn w:val="Domylnaczcionkaakapitu"/>
    <w:link w:val="Stopka"/>
    <w:rsid w:val="00176644"/>
    <w:rPr>
      <w:rFonts w:ascii="Calibri" w:eastAsia="Times New Roman" w:hAnsi="Calibri" w:cs="Times New Roman"/>
      <w:lang w:eastAsia="pl-PL"/>
    </w:rPr>
  </w:style>
  <w:style w:type="paragraph" w:styleId="Tekstpodstawowy">
    <w:name w:val="Body Text"/>
    <w:basedOn w:val="Normalny"/>
    <w:link w:val="TekstpodstawowyZnak"/>
    <w:semiHidden/>
    <w:rsid w:val="00176644"/>
    <w:pPr>
      <w:suppressAutoHyphens/>
      <w:spacing w:after="0" w:line="240" w:lineRule="auto"/>
      <w:jc w:val="both"/>
    </w:pPr>
    <w:rPr>
      <w:rFonts w:ascii="Times New Roman" w:hAnsi="Times New Roman"/>
      <w:color w:val="000000"/>
      <w:sz w:val="24"/>
      <w:szCs w:val="20"/>
    </w:rPr>
  </w:style>
  <w:style w:type="character" w:customStyle="1" w:styleId="TekstpodstawowyZnak">
    <w:name w:val="Tekst podstawowy Znak"/>
    <w:basedOn w:val="Domylnaczcionkaakapitu"/>
    <w:link w:val="Tekstpodstawowy"/>
    <w:semiHidden/>
    <w:rsid w:val="00176644"/>
    <w:rPr>
      <w:rFonts w:ascii="Times New Roman" w:eastAsia="Times New Roman" w:hAnsi="Times New Roman" w:cs="Times New Roman"/>
      <w:color w:val="000000"/>
      <w:sz w:val="24"/>
      <w:szCs w:val="20"/>
      <w:lang w:eastAsia="pl-PL"/>
    </w:rPr>
  </w:style>
  <w:style w:type="paragraph" w:customStyle="1" w:styleId="Style3">
    <w:name w:val="Style3"/>
    <w:basedOn w:val="Normalny"/>
    <w:uiPriority w:val="99"/>
    <w:rsid w:val="00176644"/>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Normalny"/>
    <w:uiPriority w:val="99"/>
    <w:rsid w:val="00176644"/>
    <w:pPr>
      <w:widowControl w:val="0"/>
      <w:autoSpaceDE w:val="0"/>
      <w:autoSpaceDN w:val="0"/>
      <w:adjustRightInd w:val="0"/>
      <w:spacing w:after="0" w:line="187" w:lineRule="exact"/>
    </w:pPr>
    <w:rPr>
      <w:rFonts w:ascii="Times New Roman" w:hAnsi="Times New Roman"/>
      <w:sz w:val="24"/>
      <w:szCs w:val="24"/>
    </w:rPr>
  </w:style>
  <w:style w:type="paragraph" w:customStyle="1" w:styleId="Style13">
    <w:name w:val="Style13"/>
    <w:basedOn w:val="Normalny"/>
    <w:uiPriority w:val="99"/>
    <w:rsid w:val="00176644"/>
    <w:pPr>
      <w:widowControl w:val="0"/>
      <w:autoSpaceDE w:val="0"/>
      <w:autoSpaceDN w:val="0"/>
      <w:adjustRightInd w:val="0"/>
      <w:spacing w:after="0" w:line="226" w:lineRule="exact"/>
    </w:pPr>
    <w:rPr>
      <w:rFonts w:ascii="Times New Roman" w:hAnsi="Times New Roman"/>
      <w:sz w:val="24"/>
      <w:szCs w:val="24"/>
    </w:rPr>
  </w:style>
  <w:style w:type="paragraph" w:customStyle="1" w:styleId="Style15">
    <w:name w:val="Style15"/>
    <w:basedOn w:val="Normalny"/>
    <w:uiPriority w:val="99"/>
    <w:rsid w:val="00176644"/>
    <w:pPr>
      <w:widowControl w:val="0"/>
      <w:autoSpaceDE w:val="0"/>
      <w:autoSpaceDN w:val="0"/>
      <w:adjustRightInd w:val="0"/>
      <w:spacing w:after="0" w:line="182" w:lineRule="exact"/>
    </w:pPr>
    <w:rPr>
      <w:rFonts w:ascii="Times New Roman" w:hAnsi="Times New Roman"/>
      <w:sz w:val="24"/>
      <w:szCs w:val="24"/>
    </w:rPr>
  </w:style>
  <w:style w:type="character" w:customStyle="1" w:styleId="FontStyle20">
    <w:name w:val="Font Style20"/>
    <w:uiPriority w:val="99"/>
    <w:rsid w:val="00176644"/>
    <w:rPr>
      <w:rFonts w:ascii="Times New Roman" w:hAnsi="Times New Roman" w:cs="Times New Roman"/>
      <w:b/>
      <w:bCs/>
      <w:color w:val="000000"/>
      <w:sz w:val="20"/>
      <w:szCs w:val="20"/>
    </w:rPr>
  </w:style>
  <w:style w:type="character" w:customStyle="1" w:styleId="FontStyle22">
    <w:name w:val="Font Style22"/>
    <w:uiPriority w:val="99"/>
    <w:rsid w:val="00176644"/>
    <w:rPr>
      <w:rFonts w:ascii="Times New Roman" w:hAnsi="Times New Roman" w:cs="Times New Roman"/>
      <w:color w:val="000000"/>
      <w:sz w:val="14"/>
      <w:szCs w:val="14"/>
    </w:rPr>
  </w:style>
  <w:style w:type="paragraph" w:styleId="Akapitzlist">
    <w:name w:val="List Paragraph"/>
    <w:basedOn w:val="Normalny"/>
    <w:uiPriority w:val="99"/>
    <w:qFormat/>
    <w:rsid w:val="00176644"/>
    <w:pPr>
      <w:ind w:left="720"/>
      <w:contextualSpacing/>
    </w:pPr>
  </w:style>
  <w:style w:type="paragraph" w:styleId="Bezodstpw">
    <w:name w:val="No Spacing"/>
    <w:uiPriority w:val="1"/>
    <w:qFormat/>
    <w:rsid w:val="00176644"/>
    <w:pPr>
      <w:spacing w:after="0" w:line="240" w:lineRule="auto"/>
      <w:ind w:left="330" w:right="660" w:hanging="330"/>
    </w:pPr>
    <w:rPr>
      <w:rFonts w:ascii="Calibri" w:eastAsia="Calibri" w:hAnsi="Calibri" w:cs="Times New Roman"/>
    </w:rPr>
  </w:style>
  <w:style w:type="paragraph" w:styleId="Poprawka">
    <w:name w:val="Revision"/>
    <w:hidden/>
    <w:uiPriority w:val="99"/>
    <w:semiHidden/>
    <w:rsid w:val="00176644"/>
    <w:pPr>
      <w:spacing w:after="0" w:line="240" w:lineRule="auto"/>
    </w:pPr>
    <w:rPr>
      <w:rFonts w:ascii="Calibri" w:eastAsia="Times New Roman" w:hAnsi="Calibri" w:cs="Times New Roman"/>
      <w:lang w:eastAsia="pl-PL"/>
    </w:rPr>
  </w:style>
  <w:style w:type="paragraph" w:customStyle="1" w:styleId="Bezodstpw1">
    <w:name w:val="Bez odstępów1"/>
    <w:rsid w:val="00176644"/>
    <w:pPr>
      <w:spacing w:after="0" w:line="240" w:lineRule="auto"/>
      <w:ind w:left="330" w:right="660" w:hanging="330"/>
    </w:pPr>
    <w:rPr>
      <w:rFonts w:ascii="Calibri" w:eastAsia="Calibri" w:hAnsi="Calibri" w:cs="Calibri"/>
    </w:rPr>
  </w:style>
  <w:style w:type="character" w:customStyle="1" w:styleId="usercontent">
    <w:name w:val="usercontent"/>
    <w:basedOn w:val="Domylnaczcionkaakapitu"/>
    <w:rsid w:val="00176644"/>
  </w:style>
  <w:style w:type="paragraph" w:customStyle="1" w:styleId="Tabela1">
    <w:name w:val="Tabela1"/>
    <w:basedOn w:val="Normalny"/>
    <w:rsid w:val="00176644"/>
    <w:pPr>
      <w:widowControl w:val="0"/>
      <w:overflowPunct w:val="0"/>
      <w:autoSpaceDE w:val="0"/>
      <w:autoSpaceDN w:val="0"/>
      <w:adjustRightInd w:val="0"/>
      <w:spacing w:before="20" w:after="20" w:line="240" w:lineRule="auto"/>
      <w:ind w:left="113"/>
      <w:textAlignment w:val="baseline"/>
    </w:pPr>
    <w:rPr>
      <w:rFonts w:ascii="Times New Roman" w:hAnsi="Times New Roman"/>
    </w:rPr>
  </w:style>
  <w:style w:type="paragraph" w:customStyle="1" w:styleId="Standard">
    <w:name w:val="Standard"/>
    <w:rsid w:val="00017E3C"/>
    <w:pPr>
      <w:suppressAutoHyphens/>
      <w:autoSpaceDN w:val="0"/>
      <w:textAlignment w:val="baseline"/>
    </w:pPr>
    <w:rPr>
      <w:rFonts w:ascii="Calibri" w:eastAsia="SimSun" w:hAnsi="Calibri" w:cs="Calibri"/>
      <w:kern w:val="3"/>
    </w:rPr>
  </w:style>
  <w:style w:type="paragraph" w:customStyle="1" w:styleId="Default">
    <w:name w:val="Default"/>
    <w:rsid w:val="00E824FE"/>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500963"/>
    <w:pPr>
      <w:spacing w:before="100" w:beforeAutospacing="1" w:after="100" w:afterAutospacing="1" w:line="240" w:lineRule="auto"/>
    </w:pPr>
    <w:rPr>
      <w:rFonts w:ascii="Times New Roman" w:eastAsiaTheme="minorHAnsi" w:hAnsi="Times New Roman"/>
      <w:sz w:val="24"/>
      <w:szCs w:val="24"/>
    </w:rPr>
  </w:style>
  <w:style w:type="paragraph" w:styleId="Zwykytekst">
    <w:name w:val="Plain Text"/>
    <w:basedOn w:val="Normalny"/>
    <w:link w:val="ZwykytekstZnak"/>
    <w:uiPriority w:val="99"/>
    <w:unhideWhenUsed/>
    <w:rsid w:val="006A67A0"/>
    <w:pPr>
      <w:spacing w:after="0" w:line="240" w:lineRule="auto"/>
    </w:pPr>
    <w:rPr>
      <w:rFonts w:ascii="Arial" w:eastAsiaTheme="minorHAnsi" w:hAnsi="Arial" w:cstheme="minorBidi"/>
      <w:sz w:val="18"/>
      <w:szCs w:val="21"/>
      <w:lang w:eastAsia="en-US"/>
    </w:rPr>
  </w:style>
  <w:style w:type="character" w:customStyle="1" w:styleId="ZwykytekstZnak">
    <w:name w:val="Zwykły tekst Znak"/>
    <w:basedOn w:val="Domylnaczcionkaakapitu"/>
    <w:link w:val="Zwykytekst"/>
    <w:uiPriority w:val="99"/>
    <w:rsid w:val="006A67A0"/>
    <w:rPr>
      <w:rFonts w:ascii="Arial" w:hAnsi="Arial"/>
      <w:sz w:val="18"/>
      <w:szCs w:val="21"/>
    </w:rPr>
  </w:style>
  <w:style w:type="character" w:customStyle="1" w:styleId="WW8Num11z2">
    <w:name w:val="WW8Num11z2"/>
    <w:rsid w:val="001C586C"/>
    <w:rPr>
      <w:rFonts w:ascii="Wingdings" w:hAnsi="Wingdings"/>
    </w:rPr>
  </w:style>
  <w:style w:type="paragraph" w:customStyle="1" w:styleId="Normalny1">
    <w:name w:val="Normalny1"/>
    <w:rsid w:val="00826957"/>
    <w:pPr>
      <w:suppressAutoHyphens/>
      <w:textAlignment w:val="baseline"/>
    </w:pPr>
    <w:rPr>
      <w:rFonts w:ascii="Calibri" w:eastAsia="Times New Roman" w:hAnsi="Calibri" w:cs="Calibri"/>
      <w:lang w:eastAsia="ar-SA"/>
    </w:rPr>
  </w:style>
  <w:style w:type="paragraph" w:styleId="Tekstprzypisukocowego">
    <w:name w:val="endnote text"/>
    <w:basedOn w:val="Normalny"/>
    <w:link w:val="TekstprzypisukocowegoZnak"/>
    <w:uiPriority w:val="99"/>
    <w:semiHidden/>
    <w:unhideWhenUsed/>
    <w:rsid w:val="00E12A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2A6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12A68"/>
    <w:rPr>
      <w:vertAlign w:val="superscript"/>
    </w:rPr>
  </w:style>
  <w:style w:type="character" w:customStyle="1" w:styleId="Nagwek6Znak">
    <w:name w:val="Nagłówek 6 Znak"/>
    <w:basedOn w:val="Domylnaczcionkaakapitu"/>
    <w:link w:val="Nagwek6"/>
    <w:uiPriority w:val="9"/>
    <w:semiHidden/>
    <w:rsid w:val="00931AC2"/>
    <w:rPr>
      <w:rFonts w:asciiTheme="majorHAnsi" w:eastAsiaTheme="majorEastAsia" w:hAnsiTheme="majorHAnsi" w:cstheme="majorBidi"/>
      <w:i/>
      <w:iCs/>
      <w:color w:val="243F60" w:themeColor="accent1" w:themeShade="7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09108">
      <w:bodyDiv w:val="1"/>
      <w:marLeft w:val="0"/>
      <w:marRight w:val="0"/>
      <w:marTop w:val="0"/>
      <w:marBottom w:val="0"/>
      <w:divBdr>
        <w:top w:val="none" w:sz="0" w:space="0" w:color="auto"/>
        <w:left w:val="none" w:sz="0" w:space="0" w:color="auto"/>
        <w:bottom w:val="none" w:sz="0" w:space="0" w:color="auto"/>
        <w:right w:val="none" w:sz="0" w:space="0" w:color="auto"/>
      </w:divBdr>
    </w:div>
    <w:div w:id="1072504475">
      <w:bodyDiv w:val="1"/>
      <w:marLeft w:val="0"/>
      <w:marRight w:val="0"/>
      <w:marTop w:val="0"/>
      <w:marBottom w:val="0"/>
      <w:divBdr>
        <w:top w:val="none" w:sz="0" w:space="0" w:color="auto"/>
        <w:left w:val="none" w:sz="0" w:space="0" w:color="auto"/>
        <w:bottom w:val="none" w:sz="0" w:space="0" w:color="auto"/>
        <w:right w:val="none" w:sz="0" w:space="0" w:color="auto"/>
      </w:divBdr>
    </w:div>
    <w:div w:id="1392464123">
      <w:bodyDiv w:val="1"/>
      <w:marLeft w:val="0"/>
      <w:marRight w:val="0"/>
      <w:marTop w:val="0"/>
      <w:marBottom w:val="0"/>
      <w:divBdr>
        <w:top w:val="none" w:sz="0" w:space="0" w:color="auto"/>
        <w:left w:val="none" w:sz="0" w:space="0" w:color="auto"/>
        <w:bottom w:val="none" w:sz="0" w:space="0" w:color="auto"/>
        <w:right w:val="none" w:sz="0" w:space="0" w:color="auto"/>
      </w:divBdr>
    </w:div>
    <w:div w:id="1416780385">
      <w:bodyDiv w:val="1"/>
      <w:marLeft w:val="0"/>
      <w:marRight w:val="0"/>
      <w:marTop w:val="0"/>
      <w:marBottom w:val="0"/>
      <w:divBdr>
        <w:top w:val="none" w:sz="0" w:space="0" w:color="auto"/>
        <w:left w:val="none" w:sz="0" w:space="0" w:color="auto"/>
        <w:bottom w:val="none" w:sz="0" w:space="0" w:color="auto"/>
        <w:right w:val="none" w:sz="0" w:space="0" w:color="auto"/>
      </w:divBdr>
    </w:div>
    <w:div w:id="1811508511">
      <w:bodyDiv w:val="1"/>
      <w:marLeft w:val="0"/>
      <w:marRight w:val="0"/>
      <w:marTop w:val="0"/>
      <w:marBottom w:val="0"/>
      <w:divBdr>
        <w:top w:val="none" w:sz="0" w:space="0" w:color="auto"/>
        <w:left w:val="none" w:sz="0" w:space="0" w:color="auto"/>
        <w:bottom w:val="none" w:sz="0" w:space="0" w:color="auto"/>
        <w:right w:val="none" w:sz="0" w:space="0" w:color="auto"/>
      </w:divBdr>
    </w:div>
    <w:div w:id="20280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618C4-A36F-4C57-96EA-443F7F47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5767</Words>
  <Characters>34604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mkmiotek</dc:creator>
  <cp:lastModifiedBy>Robert</cp:lastModifiedBy>
  <cp:revision>24</cp:revision>
  <dcterms:created xsi:type="dcterms:W3CDTF">2018-06-07T16:52:00Z</dcterms:created>
  <dcterms:modified xsi:type="dcterms:W3CDTF">2018-08-28T17:47:00Z</dcterms:modified>
</cp:coreProperties>
</file>